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7BC" w:rsidRDefault="000B07BC" w:rsidP="000B07BC">
      <w:pPr>
        <w:ind w:left="5245"/>
        <w:rPr>
          <w:sz w:val="28"/>
          <w:szCs w:val="28"/>
        </w:rPr>
      </w:pPr>
      <w:r>
        <w:rPr>
          <w:sz w:val="28"/>
          <w:szCs w:val="28"/>
        </w:rPr>
        <w:t xml:space="preserve">Приложение № </w:t>
      </w:r>
      <w:r w:rsidR="004373DC">
        <w:rPr>
          <w:sz w:val="28"/>
          <w:szCs w:val="28"/>
        </w:rPr>
        <w:t>3</w:t>
      </w:r>
    </w:p>
    <w:p w:rsidR="000B07BC" w:rsidRDefault="000B07BC" w:rsidP="000B07BC">
      <w:pPr>
        <w:ind w:left="5245"/>
        <w:jc w:val="both"/>
        <w:rPr>
          <w:sz w:val="28"/>
          <w:szCs w:val="28"/>
        </w:rPr>
      </w:pPr>
    </w:p>
    <w:p w:rsidR="000B07BC" w:rsidRPr="0054511C" w:rsidRDefault="000B07BC" w:rsidP="000B07BC">
      <w:pPr>
        <w:ind w:left="5245"/>
        <w:jc w:val="both"/>
        <w:rPr>
          <w:sz w:val="28"/>
          <w:szCs w:val="28"/>
        </w:rPr>
      </w:pPr>
      <w:r w:rsidRPr="0054511C">
        <w:rPr>
          <w:sz w:val="28"/>
          <w:szCs w:val="28"/>
        </w:rPr>
        <w:t>УТВЕРЖДЕН</w:t>
      </w:r>
      <w:r>
        <w:rPr>
          <w:sz w:val="28"/>
          <w:szCs w:val="28"/>
        </w:rPr>
        <w:t>Ы</w:t>
      </w:r>
    </w:p>
    <w:p w:rsidR="000B07BC" w:rsidRDefault="000B07BC" w:rsidP="000B07BC">
      <w:pPr>
        <w:ind w:left="5245"/>
        <w:jc w:val="both"/>
        <w:rPr>
          <w:sz w:val="28"/>
          <w:szCs w:val="28"/>
        </w:rPr>
      </w:pPr>
    </w:p>
    <w:p w:rsidR="000B07BC" w:rsidRPr="0054511C" w:rsidRDefault="000B07BC" w:rsidP="000B07BC">
      <w:pPr>
        <w:ind w:left="5245"/>
        <w:jc w:val="both"/>
        <w:rPr>
          <w:sz w:val="28"/>
          <w:szCs w:val="28"/>
        </w:rPr>
      </w:pPr>
      <w:r w:rsidRPr="0054511C">
        <w:rPr>
          <w:sz w:val="28"/>
          <w:szCs w:val="28"/>
        </w:rPr>
        <w:t xml:space="preserve">постановлением Правительства </w:t>
      </w:r>
    </w:p>
    <w:p w:rsidR="000B07BC" w:rsidRPr="0054511C" w:rsidRDefault="000B07BC" w:rsidP="000B07BC">
      <w:pPr>
        <w:ind w:left="5245"/>
        <w:jc w:val="both"/>
        <w:rPr>
          <w:sz w:val="28"/>
          <w:szCs w:val="28"/>
        </w:rPr>
      </w:pPr>
      <w:r w:rsidRPr="0054511C">
        <w:rPr>
          <w:sz w:val="28"/>
          <w:szCs w:val="28"/>
        </w:rPr>
        <w:t xml:space="preserve">Кировской области </w:t>
      </w:r>
    </w:p>
    <w:p w:rsidR="000B07BC" w:rsidRDefault="00CB624D" w:rsidP="000B07BC">
      <w:pPr>
        <w:ind w:left="5245"/>
        <w:jc w:val="both"/>
        <w:rPr>
          <w:sz w:val="28"/>
          <w:szCs w:val="28"/>
        </w:rPr>
      </w:pPr>
      <w:r>
        <w:rPr>
          <w:sz w:val="28"/>
          <w:szCs w:val="28"/>
        </w:rPr>
        <w:t>от 08.02.2017    № 44/77</w:t>
      </w:r>
      <w:r w:rsidR="000B07BC" w:rsidRPr="003553B0">
        <w:rPr>
          <w:sz w:val="28"/>
          <w:szCs w:val="28"/>
        </w:rPr>
        <w:t xml:space="preserve"> </w:t>
      </w:r>
    </w:p>
    <w:p w:rsidR="000B07BC" w:rsidRDefault="000B07BC" w:rsidP="000B07BC">
      <w:pPr>
        <w:spacing w:line="280" w:lineRule="exact"/>
        <w:ind w:right="709" w:firstLine="709"/>
        <w:jc w:val="center"/>
        <w:rPr>
          <w:sz w:val="28"/>
          <w:szCs w:val="28"/>
        </w:rPr>
      </w:pPr>
    </w:p>
    <w:p w:rsidR="000B07BC" w:rsidRPr="0054511C" w:rsidRDefault="000B07BC" w:rsidP="000B07BC">
      <w:pPr>
        <w:ind w:right="709" w:firstLine="709"/>
        <w:jc w:val="center"/>
        <w:rPr>
          <w:b/>
          <w:sz w:val="28"/>
          <w:szCs w:val="28"/>
        </w:rPr>
      </w:pPr>
      <w:r w:rsidRPr="0054511C">
        <w:rPr>
          <w:b/>
          <w:sz w:val="28"/>
          <w:szCs w:val="28"/>
        </w:rPr>
        <w:t>ИЗМЕНЕНИ</w:t>
      </w:r>
      <w:r>
        <w:rPr>
          <w:b/>
          <w:sz w:val="28"/>
          <w:szCs w:val="28"/>
        </w:rPr>
        <w:t>Я</w:t>
      </w:r>
      <w:r w:rsidRPr="0054511C">
        <w:rPr>
          <w:b/>
          <w:sz w:val="28"/>
          <w:szCs w:val="28"/>
        </w:rPr>
        <w:t xml:space="preserve"> В ПОРЯДКЕ</w:t>
      </w:r>
    </w:p>
    <w:p w:rsidR="000B07BC" w:rsidRPr="0054511C" w:rsidRDefault="000B07BC" w:rsidP="000B07BC">
      <w:pPr>
        <w:ind w:right="709" w:firstLine="709"/>
        <w:jc w:val="center"/>
        <w:rPr>
          <w:b/>
          <w:sz w:val="28"/>
          <w:szCs w:val="28"/>
        </w:rPr>
      </w:pPr>
      <w:r w:rsidRPr="0054511C">
        <w:rPr>
          <w:b/>
          <w:sz w:val="28"/>
          <w:szCs w:val="28"/>
        </w:rPr>
        <w:t xml:space="preserve">предоставления субсидий из областного </w:t>
      </w:r>
    </w:p>
    <w:p w:rsidR="000B07BC" w:rsidRPr="0054511C" w:rsidRDefault="000B07BC" w:rsidP="000B07BC">
      <w:pPr>
        <w:ind w:right="709" w:firstLine="709"/>
        <w:jc w:val="center"/>
        <w:rPr>
          <w:b/>
          <w:sz w:val="28"/>
          <w:szCs w:val="28"/>
        </w:rPr>
      </w:pPr>
      <w:r w:rsidRPr="0054511C">
        <w:rPr>
          <w:b/>
          <w:sz w:val="28"/>
          <w:szCs w:val="28"/>
        </w:rPr>
        <w:t xml:space="preserve">бюджета на развитие </w:t>
      </w:r>
      <w:r>
        <w:rPr>
          <w:b/>
          <w:sz w:val="28"/>
          <w:szCs w:val="28"/>
        </w:rPr>
        <w:t>растение</w:t>
      </w:r>
      <w:r w:rsidRPr="0054511C">
        <w:rPr>
          <w:b/>
          <w:sz w:val="28"/>
          <w:szCs w:val="28"/>
        </w:rPr>
        <w:t>водства</w:t>
      </w:r>
    </w:p>
    <w:p w:rsidR="000B07BC" w:rsidRDefault="000B07BC" w:rsidP="000B07BC">
      <w:pPr>
        <w:spacing w:line="360" w:lineRule="auto"/>
        <w:jc w:val="both"/>
        <w:rPr>
          <w:sz w:val="28"/>
          <w:szCs w:val="28"/>
        </w:rPr>
      </w:pPr>
    </w:p>
    <w:p w:rsidR="004373DC" w:rsidRPr="004373DC" w:rsidRDefault="00C75FD4" w:rsidP="004373DC">
      <w:pPr>
        <w:pStyle w:val="a3"/>
        <w:numPr>
          <w:ilvl w:val="0"/>
          <w:numId w:val="1"/>
        </w:numPr>
        <w:tabs>
          <w:tab w:val="left" w:pos="993"/>
        </w:tabs>
        <w:spacing w:line="360" w:lineRule="auto"/>
        <w:ind w:left="0" w:firstLine="709"/>
        <w:jc w:val="both"/>
        <w:rPr>
          <w:sz w:val="28"/>
          <w:szCs w:val="28"/>
        </w:rPr>
      </w:pPr>
      <w:r>
        <w:rPr>
          <w:sz w:val="28"/>
          <w:szCs w:val="28"/>
        </w:rPr>
        <w:t xml:space="preserve">В </w:t>
      </w:r>
      <w:r w:rsidR="004373DC" w:rsidRPr="004373DC">
        <w:rPr>
          <w:sz w:val="28"/>
          <w:szCs w:val="28"/>
        </w:rPr>
        <w:t>р</w:t>
      </w:r>
      <w:r w:rsidR="000B07BC" w:rsidRPr="004373DC">
        <w:rPr>
          <w:sz w:val="28"/>
          <w:szCs w:val="28"/>
        </w:rPr>
        <w:t>аздел</w:t>
      </w:r>
      <w:r>
        <w:rPr>
          <w:sz w:val="28"/>
          <w:szCs w:val="28"/>
        </w:rPr>
        <w:t>е</w:t>
      </w:r>
      <w:r w:rsidR="004373DC">
        <w:rPr>
          <w:sz w:val="28"/>
          <w:szCs w:val="28"/>
        </w:rPr>
        <w:t xml:space="preserve"> 1 «Общие положения»:</w:t>
      </w:r>
    </w:p>
    <w:p w:rsidR="008A2354" w:rsidRDefault="008A2354" w:rsidP="004373DC">
      <w:pPr>
        <w:pStyle w:val="a3"/>
        <w:numPr>
          <w:ilvl w:val="1"/>
          <w:numId w:val="2"/>
        </w:numPr>
        <w:tabs>
          <w:tab w:val="left" w:pos="1276"/>
        </w:tabs>
        <w:spacing w:line="360" w:lineRule="auto"/>
        <w:ind w:left="0" w:firstLine="709"/>
        <w:jc w:val="both"/>
        <w:rPr>
          <w:sz w:val="28"/>
          <w:szCs w:val="28"/>
        </w:rPr>
      </w:pPr>
      <w:r w:rsidRPr="008A2354">
        <w:rPr>
          <w:sz w:val="28"/>
          <w:szCs w:val="28"/>
        </w:rPr>
        <w:t>В подпункте 1.2.1 слова «подпунктом 2.1.1.1, подразделами 2.3, 2.3</w:t>
      </w:r>
      <w:r>
        <w:rPr>
          <w:sz w:val="28"/>
          <w:szCs w:val="28"/>
        </w:rPr>
        <w:t>–</w:t>
      </w:r>
      <w:r w:rsidRPr="008A2354">
        <w:rPr>
          <w:sz w:val="28"/>
          <w:szCs w:val="28"/>
        </w:rPr>
        <w:t>1, 2.3</w:t>
      </w:r>
      <w:r>
        <w:rPr>
          <w:sz w:val="28"/>
          <w:szCs w:val="28"/>
        </w:rPr>
        <w:t>–</w:t>
      </w:r>
      <w:r w:rsidRPr="008A2354">
        <w:rPr>
          <w:sz w:val="28"/>
          <w:szCs w:val="28"/>
        </w:rPr>
        <w:t>2» заменить словами «подразделами 2.1, 2.3»</w:t>
      </w:r>
    </w:p>
    <w:p w:rsidR="00C75FD4" w:rsidRDefault="00C75FD4" w:rsidP="004373DC">
      <w:pPr>
        <w:pStyle w:val="a3"/>
        <w:numPr>
          <w:ilvl w:val="1"/>
          <w:numId w:val="2"/>
        </w:numPr>
        <w:tabs>
          <w:tab w:val="left" w:pos="1276"/>
        </w:tabs>
        <w:spacing w:line="360" w:lineRule="auto"/>
        <w:ind w:left="0" w:firstLine="709"/>
        <w:jc w:val="both"/>
        <w:rPr>
          <w:sz w:val="28"/>
          <w:szCs w:val="28"/>
        </w:rPr>
      </w:pPr>
      <w:r>
        <w:rPr>
          <w:sz w:val="28"/>
          <w:szCs w:val="28"/>
        </w:rPr>
        <w:t>В подпункте 1.3.2 пункта 1.3 слова «</w:t>
      </w:r>
      <w:r w:rsidRPr="00C75FD4">
        <w:rPr>
          <w:sz w:val="28"/>
          <w:szCs w:val="28"/>
        </w:rPr>
        <w:t>При этом размер части субсидии, предоставляемой за счет средств федерального бюджета на выполнение мероприятий, указанных в подпункте 2.1.1.1 и подразделах 2.3, 2.3-1 и 2.3-2 настоящего Порядка, устанавливается нормативными правовыми актами Российской Федерации, регулирующими предоставление субсидий из федерального бюджета бюджетам субъектов Российской Федерации на поддержку соответствующих подотраслей растениеводства</w:t>
      </w:r>
      <w:r>
        <w:rPr>
          <w:sz w:val="28"/>
          <w:szCs w:val="28"/>
        </w:rPr>
        <w:t>» исключить</w:t>
      </w:r>
      <w:r w:rsidRPr="00C75FD4">
        <w:rPr>
          <w:sz w:val="28"/>
          <w:szCs w:val="28"/>
        </w:rPr>
        <w:t>.</w:t>
      </w:r>
    </w:p>
    <w:p w:rsidR="00C75FD4" w:rsidRDefault="00C75FD4" w:rsidP="004373DC">
      <w:pPr>
        <w:pStyle w:val="a3"/>
        <w:numPr>
          <w:ilvl w:val="1"/>
          <w:numId w:val="2"/>
        </w:numPr>
        <w:tabs>
          <w:tab w:val="left" w:pos="1276"/>
        </w:tabs>
        <w:spacing w:line="360" w:lineRule="auto"/>
        <w:ind w:left="0" w:firstLine="709"/>
        <w:jc w:val="both"/>
        <w:rPr>
          <w:sz w:val="28"/>
          <w:szCs w:val="28"/>
        </w:rPr>
      </w:pPr>
      <w:r w:rsidRPr="004373DC">
        <w:rPr>
          <w:sz w:val="28"/>
          <w:szCs w:val="28"/>
        </w:rPr>
        <w:t>В пункте 1.5</w:t>
      </w:r>
      <w:r>
        <w:rPr>
          <w:sz w:val="28"/>
          <w:szCs w:val="28"/>
        </w:rPr>
        <w:t>:</w:t>
      </w:r>
    </w:p>
    <w:p w:rsidR="004373DC" w:rsidRDefault="004373DC" w:rsidP="00C75FD4">
      <w:pPr>
        <w:pStyle w:val="a3"/>
        <w:numPr>
          <w:ilvl w:val="2"/>
          <w:numId w:val="2"/>
        </w:numPr>
        <w:tabs>
          <w:tab w:val="left" w:pos="1276"/>
        </w:tabs>
        <w:spacing w:line="360" w:lineRule="auto"/>
        <w:ind w:left="0" w:firstLine="709"/>
        <w:jc w:val="both"/>
        <w:rPr>
          <w:sz w:val="28"/>
          <w:szCs w:val="28"/>
        </w:rPr>
      </w:pPr>
      <w:r>
        <w:rPr>
          <w:sz w:val="28"/>
          <w:szCs w:val="28"/>
        </w:rPr>
        <w:t>В абзаце третьем подпункта 1.5.1 слова «</w:t>
      </w:r>
      <w:r w:rsidRPr="004B4B35">
        <w:rPr>
          <w:sz w:val="28"/>
          <w:szCs w:val="28"/>
        </w:rPr>
        <w:t>, следующего за последним отчетным кварталом</w:t>
      </w:r>
      <w:r>
        <w:rPr>
          <w:sz w:val="28"/>
          <w:szCs w:val="28"/>
        </w:rPr>
        <w:t>» заменить словами «обращения за субсидией».</w:t>
      </w:r>
    </w:p>
    <w:p w:rsidR="004373DC" w:rsidRDefault="004373DC" w:rsidP="00C75FD4">
      <w:pPr>
        <w:pStyle w:val="a3"/>
        <w:numPr>
          <w:ilvl w:val="2"/>
          <w:numId w:val="2"/>
        </w:numPr>
        <w:tabs>
          <w:tab w:val="left" w:pos="1276"/>
        </w:tabs>
        <w:spacing w:line="360" w:lineRule="auto"/>
        <w:ind w:left="0" w:firstLine="709"/>
        <w:jc w:val="both"/>
        <w:rPr>
          <w:sz w:val="28"/>
          <w:szCs w:val="28"/>
        </w:rPr>
      </w:pPr>
      <w:r>
        <w:rPr>
          <w:sz w:val="28"/>
          <w:szCs w:val="28"/>
        </w:rPr>
        <w:t>Дополнить подпунктом 1</w:t>
      </w:r>
      <w:r w:rsidR="00797EDC">
        <w:rPr>
          <w:sz w:val="28"/>
          <w:szCs w:val="28"/>
        </w:rPr>
        <w:t>.</w:t>
      </w:r>
      <w:r>
        <w:rPr>
          <w:sz w:val="28"/>
          <w:szCs w:val="28"/>
        </w:rPr>
        <w:t>5.5 следующего содержания:</w:t>
      </w:r>
    </w:p>
    <w:p w:rsidR="004373DC" w:rsidRDefault="004373DC" w:rsidP="004373DC">
      <w:pPr>
        <w:pStyle w:val="a3"/>
        <w:tabs>
          <w:tab w:val="left" w:pos="1276"/>
        </w:tabs>
        <w:spacing w:line="360" w:lineRule="auto"/>
        <w:ind w:left="0" w:firstLine="709"/>
        <w:jc w:val="both"/>
        <w:rPr>
          <w:sz w:val="28"/>
          <w:szCs w:val="28"/>
        </w:rPr>
      </w:pPr>
      <w:r>
        <w:rPr>
          <w:sz w:val="28"/>
          <w:szCs w:val="28"/>
        </w:rPr>
        <w:t>«1</w:t>
      </w:r>
      <w:r w:rsidR="00797EDC">
        <w:rPr>
          <w:sz w:val="28"/>
          <w:szCs w:val="28"/>
        </w:rPr>
        <w:t>.</w:t>
      </w:r>
      <w:r>
        <w:rPr>
          <w:sz w:val="28"/>
          <w:szCs w:val="28"/>
        </w:rPr>
        <w:t xml:space="preserve">5.5. </w:t>
      </w:r>
      <w:r w:rsidR="001235CA">
        <w:rPr>
          <w:sz w:val="28"/>
          <w:szCs w:val="28"/>
        </w:rPr>
        <w:t>Н</w:t>
      </w:r>
      <w:r w:rsidRPr="0064595B">
        <w:rPr>
          <w:sz w:val="28"/>
          <w:szCs w:val="28"/>
        </w:rPr>
        <w:t>а 1</w:t>
      </w:r>
      <w:r w:rsidR="001C1231">
        <w:rPr>
          <w:sz w:val="28"/>
          <w:szCs w:val="28"/>
        </w:rPr>
        <w:t>-е</w:t>
      </w:r>
      <w:r w:rsidRPr="0064595B">
        <w:rPr>
          <w:sz w:val="28"/>
          <w:szCs w:val="28"/>
        </w:rPr>
        <w:t xml:space="preserve"> число месяца, предшествующего месяцу, в котором планируется заключение соглашения </w:t>
      </w:r>
      <w:r>
        <w:rPr>
          <w:sz w:val="28"/>
          <w:szCs w:val="28"/>
        </w:rPr>
        <w:t>о предоставлении субсидии:</w:t>
      </w:r>
    </w:p>
    <w:p w:rsidR="004373DC" w:rsidRDefault="004373DC" w:rsidP="004373DC">
      <w:pPr>
        <w:pStyle w:val="a3"/>
        <w:tabs>
          <w:tab w:val="left" w:pos="1276"/>
        </w:tabs>
        <w:spacing w:line="360" w:lineRule="auto"/>
        <w:ind w:left="0" w:firstLine="709"/>
        <w:jc w:val="both"/>
        <w:rPr>
          <w:sz w:val="28"/>
          <w:szCs w:val="28"/>
        </w:rPr>
      </w:pPr>
      <w:r>
        <w:rPr>
          <w:sz w:val="28"/>
          <w:szCs w:val="28"/>
        </w:rPr>
        <w:t>1</w:t>
      </w:r>
      <w:r w:rsidR="00797EDC">
        <w:rPr>
          <w:sz w:val="28"/>
          <w:szCs w:val="28"/>
        </w:rPr>
        <w:t>.</w:t>
      </w:r>
      <w:r>
        <w:rPr>
          <w:sz w:val="28"/>
          <w:szCs w:val="28"/>
        </w:rPr>
        <w:t>5.</w:t>
      </w:r>
      <w:r w:rsidR="00797EDC">
        <w:rPr>
          <w:sz w:val="28"/>
          <w:szCs w:val="28"/>
        </w:rPr>
        <w:t>5.</w:t>
      </w:r>
      <w:r>
        <w:rPr>
          <w:sz w:val="28"/>
          <w:szCs w:val="28"/>
        </w:rPr>
        <w:t xml:space="preserve">1. При отсутствии </w:t>
      </w:r>
      <w:r w:rsidRPr="0064595B">
        <w:rPr>
          <w:sz w:val="28"/>
          <w:szCs w:val="28"/>
        </w:rPr>
        <w:t>задолженност</w:t>
      </w:r>
      <w:r>
        <w:rPr>
          <w:sz w:val="28"/>
          <w:szCs w:val="28"/>
        </w:rPr>
        <w:t>и</w:t>
      </w:r>
      <w:r w:rsidRPr="0064595B">
        <w:rPr>
          <w:sz w:val="28"/>
          <w:szCs w:val="28"/>
        </w:rPr>
        <w:t xml:space="preserve">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w:t>
      </w:r>
      <w:r>
        <w:rPr>
          <w:sz w:val="28"/>
          <w:szCs w:val="28"/>
        </w:rPr>
        <w:t>ством Российской Федерации.</w:t>
      </w:r>
    </w:p>
    <w:p w:rsidR="004373DC" w:rsidRDefault="004373DC" w:rsidP="004373DC">
      <w:pPr>
        <w:pStyle w:val="a3"/>
        <w:tabs>
          <w:tab w:val="left" w:pos="1276"/>
        </w:tabs>
        <w:spacing w:line="360" w:lineRule="auto"/>
        <w:ind w:left="0" w:firstLine="709"/>
        <w:jc w:val="both"/>
        <w:rPr>
          <w:sz w:val="28"/>
          <w:szCs w:val="28"/>
        </w:rPr>
      </w:pPr>
      <w:r>
        <w:rPr>
          <w:sz w:val="28"/>
          <w:szCs w:val="28"/>
        </w:rPr>
        <w:t>1</w:t>
      </w:r>
      <w:r w:rsidR="00797EDC">
        <w:rPr>
          <w:sz w:val="28"/>
          <w:szCs w:val="28"/>
        </w:rPr>
        <w:t>.</w:t>
      </w:r>
      <w:r>
        <w:rPr>
          <w:sz w:val="28"/>
          <w:szCs w:val="28"/>
        </w:rPr>
        <w:t>5.</w:t>
      </w:r>
      <w:r w:rsidR="00797EDC">
        <w:rPr>
          <w:sz w:val="28"/>
          <w:szCs w:val="28"/>
        </w:rPr>
        <w:t>5.</w:t>
      </w:r>
      <w:r>
        <w:rPr>
          <w:sz w:val="28"/>
          <w:szCs w:val="28"/>
        </w:rPr>
        <w:t xml:space="preserve">2. При отсутствии </w:t>
      </w:r>
      <w:r w:rsidRPr="00634EAE">
        <w:rPr>
          <w:sz w:val="28"/>
          <w:szCs w:val="28"/>
        </w:rPr>
        <w:t>просроченн</w:t>
      </w:r>
      <w:r>
        <w:rPr>
          <w:sz w:val="28"/>
          <w:szCs w:val="28"/>
        </w:rPr>
        <w:t>ой</w:t>
      </w:r>
      <w:r w:rsidRPr="00634EAE">
        <w:rPr>
          <w:sz w:val="28"/>
          <w:szCs w:val="28"/>
        </w:rPr>
        <w:t xml:space="preserve"> задолженност</w:t>
      </w:r>
      <w:r>
        <w:rPr>
          <w:sz w:val="28"/>
          <w:szCs w:val="28"/>
        </w:rPr>
        <w:t>и</w:t>
      </w:r>
      <w:r w:rsidRPr="00634EAE">
        <w:rPr>
          <w:sz w:val="28"/>
          <w:szCs w:val="28"/>
        </w:rPr>
        <w:t xml:space="preserve"> по возврату в соответствующий бюджет бюджетной системы Российской Федерации субси</w:t>
      </w:r>
      <w:r w:rsidRPr="00634EAE">
        <w:rPr>
          <w:sz w:val="28"/>
          <w:szCs w:val="28"/>
        </w:rPr>
        <w:lastRenderedPageBreak/>
        <w:t>дий, бюджетных инвестиций, предоставленных в том числе в соответствии с иными правовыми актами, и ин</w:t>
      </w:r>
      <w:r w:rsidR="00DD7539">
        <w:rPr>
          <w:sz w:val="28"/>
          <w:szCs w:val="28"/>
        </w:rPr>
        <w:t>ой</w:t>
      </w:r>
      <w:r w:rsidRPr="00634EAE">
        <w:rPr>
          <w:sz w:val="28"/>
          <w:szCs w:val="28"/>
        </w:rPr>
        <w:t xml:space="preserve"> просроченн</w:t>
      </w:r>
      <w:r w:rsidR="00DD7539">
        <w:rPr>
          <w:sz w:val="28"/>
          <w:szCs w:val="28"/>
        </w:rPr>
        <w:t>ой</w:t>
      </w:r>
      <w:r w:rsidRPr="00634EAE">
        <w:rPr>
          <w:sz w:val="28"/>
          <w:szCs w:val="28"/>
        </w:rPr>
        <w:t xml:space="preserve"> задолженност</w:t>
      </w:r>
      <w:r w:rsidR="00DD7539">
        <w:rPr>
          <w:sz w:val="28"/>
          <w:szCs w:val="28"/>
        </w:rPr>
        <w:t>и</w:t>
      </w:r>
      <w:r w:rsidRPr="00634EAE">
        <w:rPr>
          <w:sz w:val="28"/>
          <w:szCs w:val="28"/>
        </w:rPr>
        <w:t xml:space="preserve"> перед соответствующим бюджетом бюджетной системы Рос</w:t>
      </w:r>
      <w:r>
        <w:rPr>
          <w:sz w:val="28"/>
          <w:szCs w:val="28"/>
        </w:rPr>
        <w:t>сийской Федерации.</w:t>
      </w:r>
    </w:p>
    <w:p w:rsidR="004373DC" w:rsidRDefault="004373DC" w:rsidP="004373DC">
      <w:pPr>
        <w:pStyle w:val="a3"/>
        <w:tabs>
          <w:tab w:val="left" w:pos="1276"/>
        </w:tabs>
        <w:spacing w:line="360" w:lineRule="auto"/>
        <w:ind w:left="0" w:firstLine="709"/>
        <w:jc w:val="both"/>
        <w:rPr>
          <w:sz w:val="28"/>
          <w:szCs w:val="28"/>
        </w:rPr>
      </w:pPr>
      <w:r>
        <w:rPr>
          <w:sz w:val="28"/>
          <w:szCs w:val="28"/>
        </w:rPr>
        <w:t>1</w:t>
      </w:r>
      <w:r w:rsidR="00797EDC">
        <w:rPr>
          <w:sz w:val="28"/>
          <w:szCs w:val="28"/>
        </w:rPr>
        <w:t>.</w:t>
      </w:r>
      <w:r>
        <w:rPr>
          <w:sz w:val="28"/>
          <w:szCs w:val="28"/>
        </w:rPr>
        <w:t>5.</w:t>
      </w:r>
      <w:r w:rsidR="00797EDC">
        <w:rPr>
          <w:sz w:val="28"/>
          <w:szCs w:val="28"/>
        </w:rPr>
        <w:t>5.</w:t>
      </w:r>
      <w:r>
        <w:rPr>
          <w:sz w:val="28"/>
          <w:szCs w:val="28"/>
        </w:rPr>
        <w:t xml:space="preserve">3. При условии, что </w:t>
      </w:r>
      <w:r w:rsidR="00797EDC">
        <w:rPr>
          <w:sz w:val="28"/>
          <w:szCs w:val="28"/>
        </w:rPr>
        <w:t xml:space="preserve">сельскохозяйственный товаропроизводитель </w:t>
      </w:r>
      <w:r>
        <w:rPr>
          <w:sz w:val="28"/>
          <w:szCs w:val="28"/>
        </w:rPr>
        <w:t xml:space="preserve">не находится </w:t>
      </w:r>
      <w:r w:rsidRPr="00634EAE">
        <w:rPr>
          <w:sz w:val="28"/>
          <w:szCs w:val="28"/>
        </w:rPr>
        <w:t xml:space="preserve">в процессе реорганизации, ликвидации, банкротства и не </w:t>
      </w:r>
      <w:r>
        <w:rPr>
          <w:sz w:val="28"/>
          <w:szCs w:val="28"/>
        </w:rPr>
        <w:t xml:space="preserve">имеет </w:t>
      </w:r>
      <w:r w:rsidRPr="00634EAE">
        <w:rPr>
          <w:sz w:val="28"/>
          <w:szCs w:val="28"/>
        </w:rPr>
        <w:t>ограниче</w:t>
      </w:r>
      <w:r>
        <w:rPr>
          <w:sz w:val="28"/>
          <w:szCs w:val="28"/>
        </w:rPr>
        <w:t>ний</w:t>
      </w:r>
      <w:r w:rsidRPr="00634EAE">
        <w:rPr>
          <w:sz w:val="28"/>
          <w:szCs w:val="28"/>
        </w:rPr>
        <w:t xml:space="preserve"> на осуществление хозяйственной деятельности</w:t>
      </w:r>
      <w:r>
        <w:rPr>
          <w:sz w:val="28"/>
          <w:szCs w:val="28"/>
        </w:rPr>
        <w:t>.</w:t>
      </w:r>
    </w:p>
    <w:p w:rsidR="004373DC" w:rsidRDefault="004373DC" w:rsidP="004373DC">
      <w:pPr>
        <w:pStyle w:val="a3"/>
        <w:tabs>
          <w:tab w:val="left" w:pos="1276"/>
        </w:tabs>
        <w:spacing w:line="360" w:lineRule="auto"/>
        <w:ind w:left="0" w:firstLine="709"/>
        <w:jc w:val="both"/>
        <w:rPr>
          <w:sz w:val="28"/>
          <w:szCs w:val="28"/>
        </w:rPr>
      </w:pPr>
      <w:r>
        <w:rPr>
          <w:sz w:val="28"/>
          <w:szCs w:val="28"/>
        </w:rPr>
        <w:t>1</w:t>
      </w:r>
      <w:r w:rsidR="00797EDC">
        <w:rPr>
          <w:sz w:val="28"/>
          <w:szCs w:val="28"/>
        </w:rPr>
        <w:t>.</w:t>
      </w:r>
      <w:r>
        <w:rPr>
          <w:sz w:val="28"/>
          <w:szCs w:val="28"/>
        </w:rPr>
        <w:t>5.</w:t>
      </w:r>
      <w:r w:rsidR="00797EDC">
        <w:rPr>
          <w:sz w:val="28"/>
          <w:szCs w:val="28"/>
        </w:rPr>
        <w:t>5.</w:t>
      </w:r>
      <w:r>
        <w:rPr>
          <w:sz w:val="28"/>
          <w:szCs w:val="28"/>
        </w:rPr>
        <w:t xml:space="preserve">4. При условии, что </w:t>
      </w:r>
      <w:r w:rsidR="00797EDC">
        <w:rPr>
          <w:sz w:val="28"/>
          <w:szCs w:val="28"/>
        </w:rPr>
        <w:t xml:space="preserve">сельскохозяйственный товаропроизводитель </w:t>
      </w:r>
      <w:r w:rsidRPr="00634EAE">
        <w:rPr>
          <w:sz w:val="28"/>
          <w:szCs w:val="28"/>
        </w:rPr>
        <w:t>не явл</w:t>
      </w:r>
      <w:r>
        <w:rPr>
          <w:sz w:val="28"/>
          <w:szCs w:val="28"/>
        </w:rPr>
        <w:t>яет</w:t>
      </w:r>
      <w:r w:rsidRPr="00634EAE">
        <w:rPr>
          <w:sz w:val="28"/>
          <w:szCs w:val="28"/>
        </w:rPr>
        <w:t>ся иностранным юридическим лиц</w:t>
      </w:r>
      <w:r>
        <w:rPr>
          <w:sz w:val="28"/>
          <w:szCs w:val="28"/>
        </w:rPr>
        <w:t>ом</w:t>
      </w:r>
      <w:r w:rsidRPr="00634EAE">
        <w:rPr>
          <w:sz w:val="28"/>
          <w:szCs w:val="28"/>
        </w:rPr>
        <w:t>, а также российским юридическим лиц</w:t>
      </w:r>
      <w:r>
        <w:rPr>
          <w:sz w:val="28"/>
          <w:szCs w:val="28"/>
        </w:rPr>
        <w:t>ом</w:t>
      </w:r>
      <w:r w:rsidRPr="00634EAE">
        <w:rPr>
          <w:sz w:val="28"/>
          <w:szCs w:val="28"/>
        </w:rPr>
        <w:t>,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w:t>
      </w:r>
      <w:r>
        <w:rPr>
          <w:sz w:val="28"/>
          <w:szCs w:val="28"/>
        </w:rPr>
        <w:t>шает 50 процентов.</w:t>
      </w:r>
    </w:p>
    <w:p w:rsidR="004373DC" w:rsidRDefault="004373DC" w:rsidP="004373DC">
      <w:pPr>
        <w:pStyle w:val="a3"/>
        <w:tabs>
          <w:tab w:val="left" w:pos="1276"/>
        </w:tabs>
        <w:spacing w:line="360" w:lineRule="auto"/>
        <w:ind w:left="0" w:firstLine="709"/>
        <w:jc w:val="both"/>
        <w:rPr>
          <w:spacing w:val="-4"/>
          <w:sz w:val="28"/>
          <w:szCs w:val="28"/>
        </w:rPr>
      </w:pPr>
      <w:r>
        <w:rPr>
          <w:sz w:val="28"/>
          <w:szCs w:val="28"/>
        </w:rPr>
        <w:t>1.5.</w:t>
      </w:r>
      <w:r w:rsidR="00797EDC">
        <w:rPr>
          <w:sz w:val="28"/>
          <w:szCs w:val="28"/>
        </w:rPr>
        <w:t>5.</w:t>
      </w:r>
      <w:r>
        <w:rPr>
          <w:sz w:val="28"/>
          <w:szCs w:val="28"/>
        </w:rPr>
        <w:t xml:space="preserve">5. При условии неполучения </w:t>
      </w:r>
      <w:r w:rsidR="00797EDC">
        <w:rPr>
          <w:sz w:val="28"/>
          <w:szCs w:val="28"/>
        </w:rPr>
        <w:t xml:space="preserve">сельскохозяйственным товаропроизводителем </w:t>
      </w:r>
      <w:r w:rsidRPr="00793750">
        <w:rPr>
          <w:sz w:val="28"/>
          <w:szCs w:val="28"/>
        </w:rPr>
        <w:t xml:space="preserve">средств из соответствующего бюджета бюджетной системы Российской Федерации в соответствии с иными нормативными правовыми актами, муниципальными </w:t>
      </w:r>
      <w:r w:rsidRPr="00797EDC">
        <w:rPr>
          <w:spacing w:val="-4"/>
          <w:sz w:val="28"/>
          <w:szCs w:val="28"/>
        </w:rPr>
        <w:t>правовыми актами на цели, установленные пунктом 1</w:t>
      </w:r>
      <w:r w:rsidR="00797EDC" w:rsidRPr="00797EDC">
        <w:rPr>
          <w:spacing w:val="-4"/>
          <w:sz w:val="28"/>
          <w:szCs w:val="28"/>
        </w:rPr>
        <w:t>.1</w:t>
      </w:r>
      <w:r w:rsidRPr="00797EDC">
        <w:rPr>
          <w:spacing w:val="-4"/>
          <w:sz w:val="28"/>
          <w:szCs w:val="28"/>
        </w:rPr>
        <w:t xml:space="preserve"> настоящего Порядка».</w:t>
      </w:r>
    </w:p>
    <w:p w:rsidR="00902E74" w:rsidRDefault="00902E74" w:rsidP="004373DC">
      <w:pPr>
        <w:pStyle w:val="a3"/>
        <w:tabs>
          <w:tab w:val="left" w:pos="1276"/>
        </w:tabs>
        <w:spacing w:line="360" w:lineRule="auto"/>
        <w:ind w:left="0" w:firstLine="709"/>
        <w:jc w:val="both"/>
        <w:rPr>
          <w:spacing w:val="-4"/>
          <w:sz w:val="28"/>
          <w:szCs w:val="28"/>
        </w:rPr>
      </w:pPr>
      <w:r>
        <w:rPr>
          <w:spacing w:val="-4"/>
          <w:sz w:val="28"/>
          <w:szCs w:val="28"/>
        </w:rPr>
        <w:t>1.</w:t>
      </w:r>
      <w:r w:rsidR="008A2354">
        <w:rPr>
          <w:spacing w:val="-4"/>
          <w:sz w:val="28"/>
          <w:szCs w:val="28"/>
        </w:rPr>
        <w:t>4</w:t>
      </w:r>
      <w:r>
        <w:rPr>
          <w:spacing w:val="-4"/>
          <w:sz w:val="28"/>
          <w:szCs w:val="28"/>
        </w:rPr>
        <w:t>. Дополнить пунктом 1.6 следующего содержания:</w:t>
      </w:r>
    </w:p>
    <w:p w:rsidR="00902E74" w:rsidRPr="00902E74" w:rsidRDefault="00902E74" w:rsidP="004373DC">
      <w:pPr>
        <w:pStyle w:val="a3"/>
        <w:tabs>
          <w:tab w:val="left" w:pos="1276"/>
        </w:tabs>
        <w:spacing w:line="360" w:lineRule="auto"/>
        <w:ind w:left="0" w:firstLine="709"/>
        <w:jc w:val="both"/>
        <w:rPr>
          <w:sz w:val="28"/>
          <w:szCs w:val="28"/>
        </w:rPr>
      </w:pPr>
      <w:r>
        <w:rPr>
          <w:spacing w:val="-4"/>
          <w:sz w:val="28"/>
          <w:szCs w:val="28"/>
        </w:rPr>
        <w:t xml:space="preserve">«1.6. </w:t>
      </w:r>
      <w:r w:rsidRPr="00902E74">
        <w:rPr>
          <w:sz w:val="28"/>
          <w:szCs w:val="28"/>
        </w:rPr>
        <w:t xml:space="preserve">Запрещается приобретение сельскохозяйственным товаропроизводителем – юридическим лицом за счет полученных из областного бюджета средств иностранной валюты, за исключением операций, осуществляемых </w:t>
      </w:r>
      <w:r w:rsidR="001C1231">
        <w:rPr>
          <w:sz w:val="28"/>
          <w:szCs w:val="28"/>
        </w:rPr>
        <w:t xml:space="preserve">в </w:t>
      </w:r>
      <w:r w:rsidRPr="00902E74">
        <w:rPr>
          <w:sz w:val="28"/>
          <w:szCs w:val="28"/>
        </w:rPr>
        <w:t>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797EDC" w:rsidRDefault="00951842" w:rsidP="004373DC">
      <w:pPr>
        <w:spacing w:line="360" w:lineRule="auto"/>
        <w:ind w:firstLine="709"/>
        <w:jc w:val="both"/>
        <w:rPr>
          <w:rFonts w:eastAsia="Calibri"/>
          <w:sz w:val="28"/>
          <w:szCs w:val="28"/>
        </w:rPr>
      </w:pPr>
      <w:r>
        <w:rPr>
          <w:sz w:val="28"/>
          <w:szCs w:val="28"/>
        </w:rPr>
        <w:t xml:space="preserve">2. </w:t>
      </w:r>
      <w:r w:rsidR="00797EDC">
        <w:rPr>
          <w:sz w:val="28"/>
          <w:szCs w:val="28"/>
        </w:rPr>
        <w:t xml:space="preserve">В </w:t>
      </w:r>
      <w:r w:rsidR="004373DC">
        <w:rPr>
          <w:rFonts w:eastAsia="Calibri"/>
          <w:sz w:val="28"/>
          <w:szCs w:val="28"/>
        </w:rPr>
        <w:t>раздел</w:t>
      </w:r>
      <w:r w:rsidR="00797EDC">
        <w:rPr>
          <w:rFonts w:eastAsia="Calibri"/>
          <w:sz w:val="28"/>
          <w:szCs w:val="28"/>
        </w:rPr>
        <w:t>е</w:t>
      </w:r>
      <w:r w:rsidR="004373DC" w:rsidRPr="001A2A70">
        <w:rPr>
          <w:rFonts w:eastAsia="Calibri"/>
          <w:sz w:val="28"/>
          <w:szCs w:val="28"/>
        </w:rPr>
        <w:t xml:space="preserve"> 2</w:t>
      </w:r>
      <w:r w:rsidR="004373DC">
        <w:rPr>
          <w:rFonts w:eastAsia="Calibri"/>
          <w:sz w:val="28"/>
          <w:szCs w:val="28"/>
        </w:rPr>
        <w:t xml:space="preserve"> «</w:t>
      </w:r>
      <w:r w:rsidR="004373DC" w:rsidRPr="00635C72">
        <w:rPr>
          <w:rFonts w:eastAsia="Calibri"/>
          <w:sz w:val="28"/>
          <w:szCs w:val="28"/>
        </w:rPr>
        <w:t xml:space="preserve">Перечень мероприятий развития растениеводства, на проведение которых предоставляются субсидии, условия их предоставления, </w:t>
      </w:r>
      <w:r w:rsidR="004373DC" w:rsidRPr="00635C72">
        <w:rPr>
          <w:rFonts w:eastAsia="Calibri"/>
          <w:sz w:val="28"/>
          <w:szCs w:val="28"/>
        </w:rPr>
        <w:lastRenderedPageBreak/>
        <w:t>ставки субсидии</w:t>
      </w:r>
      <w:r w:rsidR="004373DC">
        <w:rPr>
          <w:rFonts w:eastAsia="Calibri"/>
          <w:sz w:val="28"/>
          <w:szCs w:val="28"/>
        </w:rPr>
        <w:t>»</w:t>
      </w:r>
      <w:r w:rsidR="001C1231">
        <w:rPr>
          <w:rFonts w:eastAsia="Calibri"/>
          <w:sz w:val="28"/>
          <w:szCs w:val="28"/>
        </w:rPr>
        <w:t>:</w:t>
      </w:r>
      <w:r w:rsidR="004373DC">
        <w:rPr>
          <w:rFonts w:eastAsia="Calibri"/>
          <w:sz w:val="28"/>
          <w:szCs w:val="28"/>
        </w:rPr>
        <w:t xml:space="preserve"> </w:t>
      </w:r>
    </w:p>
    <w:p w:rsidR="00A66811" w:rsidRPr="00A66811" w:rsidRDefault="00797EDC" w:rsidP="00A66811">
      <w:pPr>
        <w:spacing w:line="360" w:lineRule="auto"/>
        <w:ind w:firstLine="709"/>
        <w:jc w:val="both"/>
        <w:rPr>
          <w:rFonts w:eastAsia="Calibri"/>
          <w:sz w:val="28"/>
          <w:szCs w:val="28"/>
        </w:rPr>
      </w:pPr>
      <w:r>
        <w:rPr>
          <w:rFonts w:eastAsia="Calibri"/>
          <w:sz w:val="28"/>
          <w:szCs w:val="28"/>
        </w:rPr>
        <w:t xml:space="preserve">2.1. </w:t>
      </w:r>
      <w:r w:rsidR="00A66811" w:rsidRPr="00A66811">
        <w:rPr>
          <w:rFonts w:eastAsia="Calibri"/>
          <w:sz w:val="28"/>
          <w:szCs w:val="28"/>
        </w:rPr>
        <w:t>Подраздел 2.1</w:t>
      </w:r>
      <w:r w:rsidR="00847338">
        <w:rPr>
          <w:rFonts w:eastAsia="Calibri"/>
          <w:sz w:val="28"/>
          <w:szCs w:val="28"/>
        </w:rPr>
        <w:t xml:space="preserve"> </w:t>
      </w:r>
      <w:r w:rsidR="00A66811" w:rsidRPr="00A66811">
        <w:rPr>
          <w:rFonts w:eastAsia="Calibri"/>
          <w:sz w:val="28"/>
          <w:szCs w:val="28"/>
        </w:rPr>
        <w:t>изложить в следующей редакции:</w:t>
      </w:r>
    </w:p>
    <w:p w:rsidR="00A66811" w:rsidRDefault="00A66811" w:rsidP="002835C3">
      <w:pPr>
        <w:ind w:left="1358" w:hanging="649"/>
        <w:rPr>
          <w:rFonts w:eastAsia="Calibri"/>
          <w:sz w:val="28"/>
          <w:szCs w:val="28"/>
        </w:rPr>
      </w:pPr>
      <w:r w:rsidRPr="00A66811">
        <w:rPr>
          <w:rFonts w:eastAsia="Calibri"/>
          <w:sz w:val="28"/>
          <w:szCs w:val="28"/>
        </w:rPr>
        <w:t>«</w:t>
      </w:r>
      <w:r w:rsidRPr="00C515F3">
        <w:rPr>
          <w:rFonts w:eastAsia="Calibri"/>
          <w:b/>
          <w:sz w:val="28"/>
          <w:szCs w:val="28"/>
        </w:rPr>
        <w:t xml:space="preserve">2.1. </w:t>
      </w:r>
      <w:r w:rsidR="00847338" w:rsidRPr="00C515F3">
        <w:rPr>
          <w:rFonts w:eastAsia="Calibri"/>
          <w:b/>
          <w:sz w:val="28"/>
          <w:szCs w:val="28"/>
        </w:rPr>
        <w:t>Развитие элитного семеноводства (п</w:t>
      </w:r>
      <w:r w:rsidRPr="00C515F3">
        <w:rPr>
          <w:rFonts w:eastAsia="Calibri"/>
          <w:b/>
          <w:sz w:val="28"/>
          <w:szCs w:val="28"/>
        </w:rPr>
        <w:t xml:space="preserve">роведение сортосмены и </w:t>
      </w:r>
      <w:r w:rsidR="007F1CB7">
        <w:rPr>
          <w:rFonts w:eastAsia="Calibri"/>
          <w:b/>
          <w:sz w:val="28"/>
          <w:szCs w:val="28"/>
        </w:rPr>
        <w:t xml:space="preserve">                 </w:t>
      </w:r>
      <w:r w:rsidRPr="00C515F3">
        <w:rPr>
          <w:rFonts w:eastAsia="Calibri"/>
          <w:b/>
          <w:sz w:val="28"/>
          <w:szCs w:val="28"/>
        </w:rPr>
        <w:t>(или) сортообновления</w:t>
      </w:r>
      <w:r w:rsidR="00C515F3" w:rsidRPr="00C515F3">
        <w:rPr>
          <w:rFonts w:eastAsia="Calibri"/>
          <w:b/>
          <w:sz w:val="28"/>
          <w:szCs w:val="28"/>
        </w:rPr>
        <w:t>)</w:t>
      </w:r>
    </w:p>
    <w:p w:rsidR="00C515F3" w:rsidRPr="00A66811" w:rsidRDefault="00C515F3" w:rsidP="007F1CB7">
      <w:pPr>
        <w:tabs>
          <w:tab w:val="left" w:pos="1276"/>
        </w:tabs>
        <w:ind w:firstLine="709"/>
        <w:jc w:val="center"/>
        <w:rPr>
          <w:rFonts w:eastAsia="Calibri"/>
          <w:sz w:val="28"/>
          <w:szCs w:val="28"/>
        </w:rPr>
      </w:pPr>
    </w:p>
    <w:p w:rsidR="00A66811" w:rsidRPr="00A66811" w:rsidRDefault="00A66811" w:rsidP="00A66811">
      <w:pPr>
        <w:spacing w:line="360" w:lineRule="auto"/>
        <w:ind w:firstLine="709"/>
        <w:jc w:val="both"/>
        <w:rPr>
          <w:rFonts w:eastAsia="Calibri"/>
          <w:sz w:val="28"/>
          <w:szCs w:val="28"/>
        </w:rPr>
      </w:pPr>
      <w:r w:rsidRPr="00A66811">
        <w:rPr>
          <w:rFonts w:eastAsia="Calibri"/>
          <w:sz w:val="28"/>
          <w:szCs w:val="28"/>
        </w:rPr>
        <w:t>2.1.1. Субсидии на проведение мероприятия предоставляются сельскохозяйственным товаропроизводителям при высеве семян сельскохозяйственных растений, перечень видов и групп которых определен нормативным правовым актом Министерством сельского хозяйства Российской Федерации, регулирующим предоставление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агропромышленного комплекса, в году, предшествующем году обращения за субсидией, либо в году об</w:t>
      </w:r>
      <w:r w:rsidR="00C515F3">
        <w:rPr>
          <w:rFonts w:eastAsia="Calibri"/>
          <w:sz w:val="28"/>
          <w:szCs w:val="28"/>
        </w:rPr>
        <w:t xml:space="preserve">ращения за субсидией, </w:t>
      </w:r>
      <w:r w:rsidRPr="00A66811">
        <w:rPr>
          <w:rFonts w:eastAsia="Calibri"/>
          <w:sz w:val="28"/>
          <w:szCs w:val="28"/>
        </w:rPr>
        <w:t>при условиях:</w:t>
      </w:r>
    </w:p>
    <w:p w:rsidR="00A66811" w:rsidRPr="00A66811" w:rsidRDefault="00A66811" w:rsidP="00A66811">
      <w:pPr>
        <w:spacing w:line="360" w:lineRule="auto"/>
        <w:ind w:firstLine="709"/>
        <w:jc w:val="both"/>
        <w:rPr>
          <w:rFonts w:eastAsia="Calibri"/>
          <w:sz w:val="28"/>
          <w:szCs w:val="28"/>
        </w:rPr>
      </w:pPr>
      <w:r w:rsidRPr="00A66811">
        <w:rPr>
          <w:rFonts w:eastAsia="Calibri"/>
          <w:sz w:val="28"/>
          <w:szCs w:val="28"/>
        </w:rPr>
        <w:t>2.1.1.1. Соответствия высеянных семян требованиям, установленным нормативными документами в области семеноводства, утвержденными в порядке, установленном Правительством Российской Федерации.</w:t>
      </w:r>
    </w:p>
    <w:p w:rsidR="00A66811" w:rsidRPr="00A66811" w:rsidRDefault="00A66811" w:rsidP="00A66811">
      <w:pPr>
        <w:spacing w:line="360" w:lineRule="auto"/>
        <w:ind w:firstLine="709"/>
        <w:jc w:val="both"/>
        <w:rPr>
          <w:rFonts w:eastAsia="Calibri"/>
          <w:sz w:val="28"/>
          <w:szCs w:val="28"/>
        </w:rPr>
      </w:pPr>
      <w:r w:rsidRPr="00A66811">
        <w:rPr>
          <w:rFonts w:eastAsia="Calibri"/>
          <w:sz w:val="28"/>
          <w:szCs w:val="28"/>
        </w:rPr>
        <w:t>2.1.1.2. Включения сортов сельскохозяйственных растений, семена которых высеяны, в Государственный реестр селекционных достижений, допущенных к использованию в Волго-Вятском регионе (для защищенного грунта</w:t>
      </w:r>
      <w:r w:rsidR="00C515F3">
        <w:rPr>
          <w:rFonts w:eastAsia="Calibri"/>
          <w:sz w:val="28"/>
          <w:szCs w:val="28"/>
        </w:rPr>
        <w:t xml:space="preserve"> –</w:t>
      </w:r>
      <w:r w:rsidRPr="00A66811">
        <w:rPr>
          <w:rFonts w:eastAsia="Calibri"/>
          <w:sz w:val="28"/>
          <w:szCs w:val="28"/>
        </w:rPr>
        <w:t xml:space="preserve"> в световой зоне № 2).</w:t>
      </w:r>
    </w:p>
    <w:p w:rsidR="00A66811" w:rsidRPr="00A66811" w:rsidRDefault="00A66811" w:rsidP="00A66811">
      <w:pPr>
        <w:spacing w:line="360" w:lineRule="auto"/>
        <w:ind w:firstLine="709"/>
        <w:jc w:val="both"/>
        <w:rPr>
          <w:rFonts w:eastAsia="Calibri"/>
          <w:sz w:val="28"/>
          <w:szCs w:val="28"/>
        </w:rPr>
      </w:pPr>
      <w:r w:rsidRPr="00A66811">
        <w:rPr>
          <w:rFonts w:eastAsia="Calibri"/>
          <w:sz w:val="28"/>
          <w:szCs w:val="28"/>
        </w:rPr>
        <w:t>2.1.1.3. Проведения в году обращения за субсидией апробации посевов, засеянных семенами, указанными в подпункте 2.1.1.1 настоящего Порядка.</w:t>
      </w:r>
    </w:p>
    <w:p w:rsidR="00A66811" w:rsidRPr="00A66811" w:rsidRDefault="00A66811" w:rsidP="00A66811">
      <w:pPr>
        <w:spacing w:line="360" w:lineRule="auto"/>
        <w:ind w:firstLine="709"/>
        <w:jc w:val="both"/>
        <w:rPr>
          <w:rFonts w:eastAsia="Calibri"/>
          <w:sz w:val="28"/>
          <w:szCs w:val="28"/>
        </w:rPr>
      </w:pPr>
      <w:r w:rsidRPr="00A66811">
        <w:rPr>
          <w:rFonts w:eastAsia="Calibri"/>
          <w:sz w:val="28"/>
          <w:szCs w:val="28"/>
        </w:rPr>
        <w:t xml:space="preserve">2.1.1.4. </w:t>
      </w:r>
      <w:r w:rsidR="00C515F3">
        <w:rPr>
          <w:rFonts w:eastAsia="Calibri"/>
          <w:sz w:val="28"/>
          <w:szCs w:val="28"/>
        </w:rPr>
        <w:t>П</w:t>
      </w:r>
      <w:r w:rsidR="00C515F3" w:rsidRPr="00A66811">
        <w:rPr>
          <w:rFonts w:eastAsia="Calibri"/>
          <w:sz w:val="28"/>
          <w:szCs w:val="28"/>
        </w:rPr>
        <w:t>риобретения высеянных семян сельскохозяйственных растений у организаций, занимающихся производством семян, или у лиц, уполномоченных этими организациями, в году, предшествующем году обращения за субсидией, либо в году обращения за субсидией, либо собственного производства высеянных семян сельскохозяйственных растений</w:t>
      </w:r>
      <w:r w:rsidR="00C515F3">
        <w:rPr>
          <w:rFonts w:eastAsia="Calibri"/>
          <w:sz w:val="28"/>
          <w:szCs w:val="28"/>
        </w:rPr>
        <w:t xml:space="preserve"> –</w:t>
      </w:r>
      <w:r w:rsidR="00C515F3">
        <w:rPr>
          <w:rFonts w:eastAsia="Calibri"/>
        </w:rPr>
        <w:t xml:space="preserve"> </w:t>
      </w:r>
      <w:r w:rsidR="00C515F3">
        <w:rPr>
          <w:rFonts w:eastAsia="Calibri"/>
          <w:sz w:val="28"/>
          <w:szCs w:val="28"/>
        </w:rPr>
        <w:t>в</w:t>
      </w:r>
      <w:r w:rsidRPr="00A66811">
        <w:rPr>
          <w:rFonts w:eastAsia="Calibri"/>
          <w:sz w:val="28"/>
          <w:szCs w:val="28"/>
        </w:rPr>
        <w:t xml:space="preserve"> случае высева се</w:t>
      </w:r>
      <w:r w:rsidR="00C515F3">
        <w:rPr>
          <w:rFonts w:eastAsia="Calibri"/>
          <w:sz w:val="28"/>
          <w:szCs w:val="28"/>
        </w:rPr>
        <w:t>мян с</w:t>
      </w:r>
      <w:r w:rsidRPr="00A66811">
        <w:rPr>
          <w:rFonts w:eastAsia="Calibri"/>
          <w:sz w:val="28"/>
          <w:szCs w:val="28"/>
        </w:rPr>
        <w:t>ельскохозяйственным товаропроизводителем, являющимся семеноводческим хозяйством, сертифицированным в Системе добровольной сертификации «Россельхозцентр» (далее</w:t>
      </w:r>
      <w:r w:rsidR="00C515F3">
        <w:rPr>
          <w:rFonts w:eastAsia="Calibri"/>
          <w:sz w:val="28"/>
          <w:szCs w:val="28"/>
        </w:rPr>
        <w:t xml:space="preserve"> – семеноводческое хозяйство).</w:t>
      </w:r>
    </w:p>
    <w:p w:rsidR="00C515F3" w:rsidRDefault="00C515F3" w:rsidP="00A66811">
      <w:pPr>
        <w:spacing w:line="360" w:lineRule="auto"/>
        <w:ind w:firstLine="709"/>
        <w:jc w:val="both"/>
        <w:rPr>
          <w:rFonts w:eastAsia="Calibri"/>
          <w:sz w:val="28"/>
          <w:szCs w:val="28"/>
        </w:rPr>
      </w:pPr>
      <w:r>
        <w:rPr>
          <w:rFonts w:eastAsia="Calibri"/>
          <w:sz w:val="28"/>
          <w:szCs w:val="28"/>
        </w:rPr>
        <w:lastRenderedPageBreak/>
        <w:t>2.1.1.5. П</w:t>
      </w:r>
      <w:r w:rsidRPr="00A66811">
        <w:rPr>
          <w:rFonts w:eastAsia="Calibri"/>
          <w:sz w:val="28"/>
          <w:szCs w:val="28"/>
        </w:rPr>
        <w:t>риобретения высеянных семян сельскохозяйственных растений у организаций, занимающихся производством семян, или у лиц, уполномоченных этими организациями, в году, предшествующем году обращения за субсидией, либо в году обращения за субсидией</w:t>
      </w:r>
      <w:r>
        <w:rPr>
          <w:rFonts w:eastAsia="Calibri"/>
          <w:sz w:val="28"/>
          <w:szCs w:val="28"/>
        </w:rPr>
        <w:t xml:space="preserve"> – в</w:t>
      </w:r>
      <w:r w:rsidRPr="00A66811">
        <w:rPr>
          <w:rFonts w:eastAsia="Calibri"/>
          <w:sz w:val="28"/>
          <w:szCs w:val="28"/>
        </w:rPr>
        <w:t xml:space="preserve"> случае высева се</w:t>
      </w:r>
      <w:r>
        <w:rPr>
          <w:rFonts w:eastAsia="Calibri"/>
          <w:sz w:val="28"/>
          <w:szCs w:val="28"/>
        </w:rPr>
        <w:t>мян с</w:t>
      </w:r>
      <w:r w:rsidRPr="00A66811">
        <w:rPr>
          <w:rFonts w:eastAsia="Calibri"/>
          <w:sz w:val="28"/>
          <w:szCs w:val="28"/>
        </w:rPr>
        <w:t>ельскохозяйственным товаропроизводителем, не являющимся семеноводческим хозяйством</w:t>
      </w:r>
      <w:r>
        <w:rPr>
          <w:rFonts w:eastAsia="Calibri"/>
          <w:sz w:val="28"/>
          <w:szCs w:val="28"/>
        </w:rPr>
        <w:t>.</w:t>
      </w:r>
    </w:p>
    <w:p w:rsidR="00A66811" w:rsidRPr="00A66811" w:rsidRDefault="00A66811" w:rsidP="00A66811">
      <w:pPr>
        <w:spacing w:line="360" w:lineRule="auto"/>
        <w:ind w:firstLine="709"/>
        <w:jc w:val="both"/>
        <w:rPr>
          <w:rFonts w:eastAsia="Calibri"/>
          <w:sz w:val="28"/>
          <w:szCs w:val="28"/>
        </w:rPr>
      </w:pPr>
      <w:r w:rsidRPr="00A66811">
        <w:rPr>
          <w:rFonts w:eastAsia="Calibri"/>
          <w:sz w:val="28"/>
          <w:szCs w:val="28"/>
        </w:rPr>
        <w:t xml:space="preserve">2.1.2. Субсидии на проведение мероприятия предоставляются за счет средств федерального и областного бюджетов в суммах, определяемых министерством сельского хозяйства и продовольствия Кировской области (далее </w:t>
      </w:r>
      <w:r w:rsidR="00235A59">
        <w:rPr>
          <w:rFonts w:eastAsia="Calibri"/>
          <w:sz w:val="28"/>
          <w:szCs w:val="28"/>
        </w:rPr>
        <w:t>–</w:t>
      </w:r>
      <w:r w:rsidRPr="00A66811">
        <w:rPr>
          <w:rFonts w:eastAsia="Calibri"/>
          <w:sz w:val="28"/>
          <w:szCs w:val="28"/>
        </w:rPr>
        <w:t xml:space="preserve"> министерство) в соответствии с принятым им правовым актом, но не более 100% стоимости (себестоимости) высеянных семян».</w:t>
      </w:r>
    </w:p>
    <w:p w:rsidR="00A66811" w:rsidRPr="00A66811" w:rsidRDefault="00A66811" w:rsidP="00A66811">
      <w:pPr>
        <w:spacing w:line="360" w:lineRule="auto"/>
        <w:ind w:firstLine="709"/>
        <w:jc w:val="both"/>
        <w:rPr>
          <w:rFonts w:eastAsia="Calibri"/>
          <w:sz w:val="28"/>
          <w:szCs w:val="28"/>
        </w:rPr>
      </w:pPr>
      <w:r>
        <w:rPr>
          <w:rFonts w:eastAsia="Calibri"/>
          <w:sz w:val="28"/>
          <w:szCs w:val="28"/>
        </w:rPr>
        <w:t>2.2. Подраздел 2.3 изложить в следующей редакции:</w:t>
      </w:r>
    </w:p>
    <w:p w:rsidR="00A66811" w:rsidRDefault="00A66811" w:rsidP="002835C3">
      <w:pPr>
        <w:ind w:left="1358" w:hanging="649"/>
        <w:rPr>
          <w:rFonts w:eastAsia="Calibri"/>
          <w:sz w:val="28"/>
          <w:szCs w:val="28"/>
        </w:rPr>
      </w:pPr>
      <w:r w:rsidRPr="00A66811">
        <w:rPr>
          <w:rFonts w:eastAsia="Calibri"/>
          <w:sz w:val="28"/>
          <w:szCs w:val="28"/>
        </w:rPr>
        <w:t>«</w:t>
      </w:r>
      <w:r w:rsidRPr="00DD51EB">
        <w:rPr>
          <w:rFonts w:eastAsia="Calibri"/>
          <w:b/>
          <w:sz w:val="28"/>
          <w:szCs w:val="28"/>
        </w:rPr>
        <w:t>2.3. Закладка многолетних плодовых и (или) ягодных кустарниковых насаждений, плодовых и (или) ягодных питомников</w:t>
      </w:r>
    </w:p>
    <w:p w:rsidR="00DD51EB" w:rsidRPr="00A66811" w:rsidRDefault="00DD51EB" w:rsidP="00DD51EB">
      <w:pPr>
        <w:ind w:firstLine="709"/>
        <w:jc w:val="center"/>
        <w:rPr>
          <w:rFonts w:eastAsia="Calibri"/>
          <w:sz w:val="28"/>
          <w:szCs w:val="28"/>
        </w:rPr>
      </w:pPr>
    </w:p>
    <w:p w:rsidR="00A66811" w:rsidRPr="00A66811" w:rsidRDefault="00A66811" w:rsidP="00A66811">
      <w:pPr>
        <w:spacing w:line="360" w:lineRule="auto"/>
        <w:ind w:firstLine="709"/>
        <w:jc w:val="both"/>
        <w:rPr>
          <w:rFonts w:eastAsia="Calibri"/>
          <w:sz w:val="28"/>
          <w:szCs w:val="28"/>
        </w:rPr>
      </w:pPr>
      <w:r w:rsidRPr="00A66811">
        <w:rPr>
          <w:rFonts w:eastAsia="Calibri"/>
          <w:sz w:val="28"/>
          <w:szCs w:val="28"/>
        </w:rPr>
        <w:t>2.3.1. Субсидии на проведение мероприятия предоставляются сельскохозяйственным товаропроизводителям при условии осуществления закладки многолетних плодовых и (или) ягодных кустарниковых насаждений, плодовых и (или) ягодных питомников в году обращения за субсидией.</w:t>
      </w:r>
    </w:p>
    <w:p w:rsidR="00A66811" w:rsidRPr="00E57620" w:rsidRDefault="00A66811" w:rsidP="00A66811">
      <w:pPr>
        <w:spacing w:line="360" w:lineRule="auto"/>
        <w:ind w:firstLine="709"/>
        <w:jc w:val="both"/>
        <w:rPr>
          <w:rFonts w:eastAsia="Calibri"/>
          <w:spacing w:val="-2"/>
          <w:sz w:val="28"/>
          <w:szCs w:val="28"/>
        </w:rPr>
      </w:pPr>
      <w:r w:rsidRPr="00E57620">
        <w:rPr>
          <w:rFonts w:eastAsia="Calibri"/>
          <w:spacing w:val="-2"/>
          <w:sz w:val="28"/>
          <w:szCs w:val="28"/>
        </w:rPr>
        <w:t>2.3.2. Субсидии на проведение мероприятия предоставляются за счет средств федерального и областного бюджетов в суммах, определяемых министерством в соответствии с принятым им правовым актом, но не более 70% затрат на проведение работ (включая приобретение необходимых материалов)».</w:t>
      </w:r>
    </w:p>
    <w:p w:rsidR="00A66811" w:rsidRPr="00A66811" w:rsidRDefault="00A66811" w:rsidP="00A66811">
      <w:pPr>
        <w:spacing w:line="360" w:lineRule="auto"/>
        <w:ind w:firstLine="709"/>
        <w:jc w:val="both"/>
        <w:rPr>
          <w:rFonts w:eastAsia="Calibri"/>
          <w:sz w:val="28"/>
          <w:szCs w:val="28"/>
        </w:rPr>
      </w:pPr>
      <w:r>
        <w:rPr>
          <w:rFonts w:eastAsia="Calibri"/>
          <w:sz w:val="28"/>
          <w:szCs w:val="28"/>
        </w:rPr>
        <w:t>2.3. Подраздел 2.6 изложить в следующей редакции:</w:t>
      </w:r>
    </w:p>
    <w:p w:rsidR="00DD51EB" w:rsidRDefault="00A66811" w:rsidP="002E570A">
      <w:pPr>
        <w:ind w:firstLine="709"/>
        <w:rPr>
          <w:rFonts w:eastAsia="Calibri"/>
          <w:b/>
          <w:sz w:val="28"/>
          <w:szCs w:val="28"/>
        </w:rPr>
      </w:pPr>
      <w:r w:rsidRPr="00A66811">
        <w:rPr>
          <w:rFonts w:eastAsia="Calibri"/>
          <w:sz w:val="28"/>
          <w:szCs w:val="28"/>
        </w:rPr>
        <w:t>«</w:t>
      </w:r>
      <w:r w:rsidRPr="00DD51EB">
        <w:rPr>
          <w:rFonts w:eastAsia="Calibri"/>
          <w:b/>
          <w:sz w:val="28"/>
          <w:szCs w:val="28"/>
        </w:rPr>
        <w:t xml:space="preserve">2.6. Оказание несвязанной поддержки сельскохозяйственным </w:t>
      </w:r>
    </w:p>
    <w:p w:rsidR="00DD51EB" w:rsidRDefault="00A66811" w:rsidP="002835C3">
      <w:pPr>
        <w:ind w:left="1344"/>
        <w:rPr>
          <w:rFonts w:eastAsia="Calibri"/>
          <w:b/>
          <w:sz w:val="28"/>
          <w:szCs w:val="28"/>
        </w:rPr>
      </w:pPr>
      <w:r w:rsidRPr="00DD51EB">
        <w:rPr>
          <w:rFonts w:eastAsia="Calibri"/>
          <w:b/>
          <w:sz w:val="28"/>
          <w:szCs w:val="28"/>
        </w:rPr>
        <w:t xml:space="preserve">товаропроизводителям в области растениеводства, а также </w:t>
      </w:r>
    </w:p>
    <w:p w:rsidR="00A66811" w:rsidRDefault="00A66811" w:rsidP="002835C3">
      <w:pPr>
        <w:ind w:left="1372"/>
        <w:rPr>
          <w:rFonts w:eastAsia="Calibri"/>
          <w:b/>
          <w:sz w:val="28"/>
          <w:szCs w:val="28"/>
        </w:rPr>
      </w:pPr>
      <w:r w:rsidRPr="00DD51EB">
        <w:rPr>
          <w:rFonts w:eastAsia="Calibri"/>
          <w:b/>
          <w:sz w:val="28"/>
          <w:szCs w:val="28"/>
        </w:rPr>
        <w:t>в области развития производства семенного картофеля и овощей открытого грунта</w:t>
      </w:r>
    </w:p>
    <w:p w:rsidR="00DD51EB" w:rsidRPr="00A66811" w:rsidRDefault="00DD51EB" w:rsidP="00DD51EB">
      <w:pPr>
        <w:ind w:firstLine="709"/>
        <w:jc w:val="center"/>
        <w:rPr>
          <w:rFonts w:eastAsia="Calibri"/>
          <w:sz w:val="28"/>
          <w:szCs w:val="28"/>
        </w:rPr>
      </w:pPr>
    </w:p>
    <w:p w:rsidR="00A66811" w:rsidRPr="00A66811" w:rsidRDefault="00A66811" w:rsidP="00A66811">
      <w:pPr>
        <w:spacing w:line="360" w:lineRule="auto"/>
        <w:ind w:firstLine="709"/>
        <w:jc w:val="both"/>
        <w:rPr>
          <w:rFonts w:eastAsia="Calibri"/>
          <w:sz w:val="28"/>
          <w:szCs w:val="28"/>
        </w:rPr>
      </w:pPr>
      <w:r w:rsidRPr="00A66811">
        <w:rPr>
          <w:rFonts w:eastAsia="Calibri"/>
          <w:sz w:val="28"/>
          <w:szCs w:val="28"/>
        </w:rPr>
        <w:t>2.6.1. Субсидии предоставляются сельскохозяйственным товаропроизводителям по следующим направлениям:</w:t>
      </w:r>
    </w:p>
    <w:p w:rsidR="00A66811" w:rsidRPr="00A66811" w:rsidRDefault="00A66811" w:rsidP="00A66811">
      <w:pPr>
        <w:spacing w:line="360" w:lineRule="auto"/>
        <w:ind w:firstLine="709"/>
        <w:jc w:val="both"/>
        <w:rPr>
          <w:rFonts w:eastAsia="Calibri"/>
          <w:sz w:val="28"/>
          <w:szCs w:val="28"/>
        </w:rPr>
      </w:pPr>
      <w:r w:rsidRPr="00A66811">
        <w:rPr>
          <w:rFonts w:eastAsia="Calibri"/>
          <w:sz w:val="28"/>
          <w:szCs w:val="28"/>
        </w:rPr>
        <w:t>2.6.1.1. На возмещение части затрат на проведение комплекса агротехнологических работ, повышение уровня экологической безопасности сель</w:t>
      </w:r>
      <w:r w:rsidRPr="00A66811">
        <w:rPr>
          <w:rFonts w:eastAsia="Calibri"/>
          <w:sz w:val="28"/>
          <w:szCs w:val="28"/>
        </w:rPr>
        <w:lastRenderedPageBreak/>
        <w:t xml:space="preserve">скохозяйственного производства, а также повышение плодородия и качества почв в расчете на 1 гектар посевной площади, занятой зерновыми, зернобобовыми и кормовыми сельскохозяйственными культурами (далее </w:t>
      </w:r>
      <w:r>
        <w:rPr>
          <w:rFonts w:eastAsia="Calibri"/>
          <w:sz w:val="28"/>
          <w:szCs w:val="28"/>
        </w:rPr>
        <w:t>–</w:t>
      </w:r>
      <w:r w:rsidRPr="00A66811">
        <w:rPr>
          <w:rFonts w:eastAsia="Calibri"/>
          <w:sz w:val="28"/>
          <w:szCs w:val="28"/>
        </w:rPr>
        <w:t xml:space="preserve"> поддержка в области растениеводства), </w:t>
      </w:r>
      <w:r w:rsidR="00DD51EB">
        <w:rPr>
          <w:rFonts w:eastAsia="Calibri"/>
          <w:sz w:val="28"/>
          <w:szCs w:val="28"/>
        </w:rPr>
        <w:t xml:space="preserve">– </w:t>
      </w:r>
      <w:r w:rsidRPr="00A66811">
        <w:rPr>
          <w:rFonts w:eastAsia="Calibri"/>
          <w:sz w:val="28"/>
          <w:szCs w:val="28"/>
        </w:rPr>
        <w:t>в случае соблюдения условия наличия у сельскохозяйственных товаропроизводителей в году, предшествующем году обращения за субсидией, посевных площадей зерновых, зернобобовых и кормовых сельскохозяйственных культур.</w:t>
      </w:r>
    </w:p>
    <w:p w:rsidR="00A66811" w:rsidRPr="00A66811" w:rsidRDefault="00A66811" w:rsidP="00A66811">
      <w:pPr>
        <w:spacing w:line="360" w:lineRule="auto"/>
        <w:ind w:firstLine="709"/>
        <w:jc w:val="both"/>
        <w:rPr>
          <w:rFonts w:eastAsia="Calibri"/>
          <w:sz w:val="28"/>
          <w:szCs w:val="28"/>
        </w:rPr>
      </w:pPr>
      <w:r w:rsidRPr="00A66811">
        <w:rPr>
          <w:rFonts w:eastAsia="Calibri"/>
          <w:sz w:val="28"/>
          <w:szCs w:val="28"/>
        </w:rPr>
        <w:t xml:space="preserve">2.6.1.2. На возмещение части затрат на проведение комплекса агротехнологических работ, обеспечивающих увеличение производства семенного картофеля, семян овощных культур открытого грунта (далее – поддержка в области развития производства семян), а также овощей открытого грунта (далее </w:t>
      </w:r>
      <w:r>
        <w:rPr>
          <w:rFonts w:eastAsia="Calibri"/>
          <w:sz w:val="28"/>
          <w:szCs w:val="28"/>
        </w:rPr>
        <w:t>–</w:t>
      </w:r>
      <w:r w:rsidRPr="00A66811">
        <w:rPr>
          <w:rFonts w:eastAsia="Calibri"/>
          <w:sz w:val="28"/>
          <w:szCs w:val="28"/>
        </w:rPr>
        <w:t xml:space="preserve"> поддержка в области развития производства овощей открытого грунта) в соответствии с перечнем, утвержденным Министерством сельского хозяйства Российской Федерации, в расче</w:t>
      </w:r>
      <w:r w:rsidR="00DD51EB">
        <w:rPr>
          <w:rFonts w:eastAsia="Calibri"/>
          <w:sz w:val="28"/>
          <w:szCs w:val="28"/>
        </w:rPr>
        <w:t>те на 1 гектар посевной площади</w:t>
      </w:r>
      <w:r w:rsidRPr="00A66811">
        <w:rPr>
          <w:rFonts w:eastAsia="Calibri"/>
          <w:sz w:val="28"/>
          <w:szCs w:val="28"/>
        </w:rPr>
        <w:t xml:space="preserve"> при соблюдении следующих условий:</w:t>
      </w:r>
    </w:p>
    <w:p w:rsidR="00A66811" w:rsidRPr="00A66811" w:rsidRDefault="00A66811" w:rsidP="00A66811">
      <w:pPr>
        <w:spacing w:line="360" w:lineRule="auto"/>
        <w:ind w:firstLine="709"/>
        <w:jc w:val="both"/>
        <w:rPr>
          <w:rFonts w:eastAsia="Calibri"/>
          <w:sz w:val="28"/>
          <w:szCs w:val="28"/>
        </w:rPr>
      </w:pPr>
      <w:r w:rsidRPr="00A66811">
        <w:rPr>
          <w:rFonts w:eastAsia="Calibri"/>
          <w:sz w:val="28"/>
          <w:szCs w:val="28"/>
        </w:rPr>
        <w:t>2.6.1.2.1. Наличие у сельскохозяйственного товаропроизводителя в году, предшествующем году обращения за субсидией, посевных площадей, занятых семенным картофелем, и (или) овощами открытого грунта, и (или) маточниками и (или) семенниками овощных культур открытого грунта.</w:t>
      </w:r>
    </w:p>
    <w:p w:rsidR="00A66811" w:rsidRPr="00A66811" w:rsidRDefault="00A66811" w:rsidP="00A66811">
      <w:pPr>
        <w:spacing w:line="360" w:lineRule="auto"/>
        <w:ind w:firstLine="709"/>
        <w:jc w:val="both"/>
        <w:rPr>
          <w:rFonts w:eastAsia="Calibri"/>
          <w:sz w:val="28"/>
          <w:szCs w:val="28"/>
        </w:rPr>
      </w:pPr>
      <w:r w:rsidRPr="00A66811">
        <w:rPr>
          <w:rFonts w:eastAsia="Calibri"/>
          <w:sz w:val="28"/>
          <w:szCs w:val="28"/>
        </w:rPr>
        <w:t>2.6.1.2.2. Производство и реализация семенного картофеля, и (или) овощей открытого грунта, и (или) семян овощных культур открытого грунта и (или) производство и использование семенного картофеля, и (или) семян овощных культур открытого грунта для посадки (посева) на собственных или арендованных земельных участках.</w:t>
      </w:r>
    </w:p>
    <w:p w:rsidR="00A66811" w:rsidRPr="00A66811" w:rsidRDefault="00A66811" w:rsidP="00A66811">
      <w:pPr>
        <w:spacing w:line="360" w:lineRule="auto"/>
        <w:ind w:firstLine="709"/>
        <w:jc w:val="both"/>
        <w:rPr>
          <w:rFonts w:eastAsia="Calibri"/>
          <w:sz w:val="28"/>
          <w:szCs w:val="28"/>
        </w:rPr>
      </w:pPr>
      <w:r w:rsidRPr="00A66811">
        <w:rPr>
          <w:rFonts w:eastAsia="Calibri"/>
          <w:sz w:val="28"/>
          <w:szCs w:val="28"/>
        </w:rPr>
        <w:t xml:space="preserve">2.6.1.2.3. Подтверждение соответствия партий семян семенного картофеля и (или) семян овощных культур открытого грунта документам в соответствии со статьей 21 Федерального закона от 27.12.2002 № 184-ФЗ </w:t>
      </w:r>
      <w:r>
        <w:rPr>
          <w:rFonts w:eastAsia="Calibri"/>
          <w:sz w:val="28"/>
          <w:szCs w:val="28"/>
        </w:rPr>
        <w:t>«</w:t>
      </w:r>
      <w:r w:rsidRPr="00A66811">
        <w:rPr>
          <w:rFonts w:eastAsia="Calibri"/>
          <w:sz w:val="28"/>
          <w:szCs w:val="28"/>
        </w:rPr>
        <w:t>О техническом регулировании</w:t>
      </w:r>
      <w:r>
        <w:rPr>
          <w:rFonts w:eastAsia="Calibri"/>
          <w:sz w:val="28"/>
          <w:szCs w:val="28"/>
        </w:rPr>
        <w:t>»</w:t>
      </w:r>
      <w:r w:rsidRPr="00A66811">
        <w:rPr>
          <w:rFonts w:eastAsia="Calibri"/>
          <w:sz w:val="28"/>
          <w:szCs w:val="28"/>
        </w:rPr>
        <w:t>.</w:t>
      </w:r>
    </w:p>
    <w:p w:rsidR="00A66811" w:rsidRPr="00A66811" w:rsidRDefault="00A66811" w:rsidP="00A66811">
      <w:pPr>
        <w:spacing w:line="360" w:lineRule="auto"/>
        <w:ind w:firstLine="709"/>
        <w:jc w:val="both"/>
        <w:rPr>
          <w:rFonts w:eastAsia="Calibri"/>
          <w:sz w:val="28"/>
          <w:szCs w:val="28"/>
        </w:rPr>
      </w:pPr>
      <w:r w:rsidRPr="00A66811">
        <w:rPr>
          <w:rFonts w:eastAsia="Calibri"/>
          <w:sz w:val="28"/>
          <w:szCs w:val="28"/>
        </w:rPr>
        <w:t>2.6.2. Субсидии предоставляются в следующем размере:</w:t>
      </w:r>
    </w:p>
    <w:p w:rsidR="00A66811" w:rsidRPr="00A66811" w:rsidRDefault="00A66811" w:rsidP="00A66811">
      <w:pPr>
        <w:spacing w:line="360" w:lineRule="auto"/>
        <w:ind w:firstLine="709"/>
        <w:jc w:val="both"/>
        <w:rPr>
          <w:rFonts w:eastAsia="Calibri"/>
          <w:sz w:val="28"/>
          <w:szCs w:val="28"/>
        </w:rPr>
      </w:pPr>
      <w:r w:rsidRPr="00A66811">
        <w:rPr>
          <w:rFonts w:eastAsia="Calibri"/>
          <w:sz w:val="28"/>
          <w:szCs w:val="28"/>
        </w:rPr>
        <w:t xml:space="preserve">2.6.2.1. На проведение мероприятия, указанного в подпункте 2.6.1.1 </w:t>
      </w:r>
      <w:r w:rsidRPr="00A66811">
        <w:rPr>
          <w:rFonts w:eastAsia="Calibri"/>
          <w:sz w:val="28"/>
          <w:szCs w:val="28"/>
        </w:rPr>
        <w:lastRenderedPageBreak/>
        <w:t>пункта 2.6.1, субсидии предоставляются за счет средств федерального и областного бюджетов в суммах, определяемых министерством в соответствии с принятым им правовым актом. При этом:</w:t>
      </w:r>
    </w:p>
    <w:p w:rsidR="00A66811" w:rsidRPr="00A66811" w:rsidRDefault="00A66811" w:rsidP="00A66811">
      <w:pPr>
        <w:spacing w:line="360" w:lineRule="auto"/>
        <w:ind w:firstLine="709"/>
        <w:jc w:val="both"/>
        <w:rPr>
          <w:rFonts w:eastAsia="Calibri"/>
          <w:sz w:val="28"/>
          <w:szCs w:val="28"/>
        </w:rPr>
      </w:pPr>
      <w:r w:rsidRPr="00A66811">
        <w:rPr>
          <w:rFonts w:eastAsia="Calibri"/>
          <w:sz w:val="28"/>
          <w:szCs w:val="28"/>
        </w:rPr>
        <w:t>2.6.2.1.1. Сельскохозяйственные товаропроизводители, осуществлявшие в году, предшествующем году обращения за субсидией, проведение работ по агрохимической мелиорации (известкованию и (или) фосфоритованию) посевных площадей почв земель сельскохозяйственного назначения в соответствии с проектно-сметной документацией, получают государственную поддержку в расчете на 1 гектар в размере, на 20% превышающем размер поддержки в расчете на 1 гектар сельскохозяйственных товаропроизводителей, не осуществлявших агрохимическую мелиорацию.</w:t>
      </w:r>
    </w:p>
    <w:p w:rsidR="00A66811" w:rsidRPr="00A66811" w:rsidRDefault="00A66811" w:rsidP="00A66811">
      <w:pPr>
        <w:spacing w:line="360" w:lineRule="auto"/>
        <w:ind w:firstLine="709"/>
        <w:jc w:val="both"/>
        <w:rPr>
          <w:rFonts w:eastAsia="Calibri"/>
          <w:sz w:val="28"/>
          <w:szCs w:val="28"/>
        </w:rPr>
      </w:pPr>
      <w:r w:rsidRPr="00A66811">
        <w:rPr>
          <w:rFonts w:eastAsia="Calibri"/>
          <w:sz w:val="28"/>
          <w:szCs w:val="28"/>
        </w:rPr>
        <w:t>2.6.2.1.2. Размер субсидии составляет не более 50% затрат на производство продукции растениеводства в случае предоставления субсидии за счет средств федерального бюджета, и не более 50% затрат на производство продукции растениеводства в случае предоставления субсидии за счет средств областного бюджета.</w:t>
      </w:r>
    </w:p>
    <w:p w:rsidR="00A66811" w:rsidRPr="00A66811" w:rsidRDefault="00A66811" w:rsidP="00A66811">
      <w:pPr>
        <w:spacing w:line="360" w:lineRule="auto"/>
        <w:ind w:firstLine="709"/>
        <w:jc w:val="both"/>
        <w:rPr>
          <w:rFonts w:eastAsia="Calibri"/>
          <w:sz w:val="28"/>
          <w:szCs w:val="28"/>
        </w:rPr>
      </w:pPr>
      <w:r w:rsidRPr="00A66811">
        <w:rPr>
          <w:rFonts w:eastAsia="Calibri"/>
          <w:sz w:val="28"/>
          <w:szCs w:val="28"/>
        </w:rPr>
        <w:t>2.6.2.2. На проведение мероприятия, указанного в подпункте 2.6.1.2 пункта 2.6.1:</w:t>
      </w:r>
    </w:p>
    <w:p w:rsidR="00A66811" w:rsidRPr="00E57620" w:rsidRDefault="00A66811" w:rsidP="00A66811">
      <w:pPr>
        <w:spacing w:line="360" w:lineRule="auto"/>
        <w:ind w:firstLine="709"/>
        <w:jc w:val="both"/>
        <w:rPr>
          <w:rFonts w:eastAsia="Calibri"/>
          <w:spacing w:val="-2"/>
          <w:sz w:val="28"/>
          <w:szCs w:val="28"/>
        </w:rPr>
      </w:pPr>
      <w:r w:rsidRPr="00E57620">
        <w:rPr>
          <w:rFonts w:eastAsia="Calibri"/>
          <w:spacing w:val="-2"/>
          <w:sz w:val="28"/>
          <w:szCs w:val="28"/>
        </w:rPr>
        <w:t>2.6.2.2.1. Субсидии в целях оказания поддержки в области развития производства семян предоставляются за счет средств федерального бюджета по ставкам, определяемым Министерством сельского хозяйства Российской Федерации, а за счет средств областного бюджета – в суммах, определяемых министерством в соответствии с принятым им правовым актом, но не более 50% затрат на проведение работ (включая приобретение необходимых материалов).</w:t>
      </w:r>
    </w:p>
    <w:p w:rsidR="00A66811" w:rsidRPr="00C75FD4" w:rsidRDefault="00A66811" w:rsidP="00A66811">
      <w:pPr>
        <w:spacing w:line="360" w:lineRule="auto"/>
        <w:ind w:firstLine="709"/>
        <w:jc w:val="both"/>
        <w:rPr>
          <w:rFonts w:eastAsia="Calibri"/>
          <w:sz w:val="28"/>
          <w:szCs w:val="28"/>
        </w:rPr>
      </w:pPr>
      <w:r w:rsidRPr="00A66811">
        <w:rPr>
          <w:rFonts w:eastAsia="Calibri"/>
          <w:sz w:val="28"/>
          <w:szCs w:val="28"/>
        </w:rPr>
        <w:t xml:space="preserve">2.6.2.2.2. Субсидии в целях оказания поддержки в области развития производства овощей открытого грунта предоставляются за счет средств федерального и областного бюджетов в суммах, определяемых министерством в соответствии с принятым им правовым актом. При этом размер субсидии составляет не более 50% затрат на производство овощей открытого грунта в случае предоставления субсидии за счет средств федерального бюджета, и не </w:t>
      </w:r>
      <w:r w:rsidRPr="00A66811">
        <w:rPr>
          <w:rFonts w:eastAsia="Calibri"/>
          <w:sz w:val="28"/>
          <w:szCs w:val="28"/>
        </w:rPr>
        <w:lastRenderedPageBreak/>
        <w:t>более 50% затрат на производство овощей открытого грунта в случае предос</w:t>
      </w:r>
      <w:r w:rsidR="00CB624D">
        <w:rPr>
          <w:rFonts w:eastAsia="Calibri"/>
          <w:sz w:val="28"/>
          <w:szCs w:val="28"/>
        </w:rPr>
        <w:t>-</w:t>
      </w:r>
      <w:r w:rsidRPr="00A66811">
        <w:rPr>
          <w:rFonts w:eastAsia="Calibri"/>
          <w:sz w:val="28"/>
          <w:szCs w:val="28"/>
        </w:rPr>
        <w:t>тавления субсидии за счет средств областного бюджета</w:t>
      </w:r>
      <w:r>
        <w:rPr>
          <w:rFonts w:eastAsia="Calibri"/>
          <w:sz w:val="28"/>
          <w:szCs w:val="28"/>
        </w:rPr>
        <w:t>»</w:t>
      </w:r>
      <w:r w:rsidRPr="00A66811">
        <w:rPr>
          <w:rFonts w:eastAsia="Calibri"/>
          <w:sz w:val="28"/>
          <w:szCs w:val="28"/>
        </w:rPr>
        <w:t>.</w:t>
      </w:r>
    </w:p>
    <w:p w:rsidR="004373DC" w:rsidRPr="00C75FD4" w:rsidRDefault="004373DC" w:rsidP="00C75FD4">
      <w:pPr>
        <w:spacing w:line="360" w:lineRule="auto"/>
        <w:ind w:firstLine="709"/>
        <w:jc w:val="both"/>
        <w:rPr>
          <w:bCs/>
          <w:sz w:val="28"/>
          <w:szCs w:val="28"/>
        </w:rPr>
      </w:pPr>
      <w:r w:rsidRPr="00C75FD4">
        <w:rPr>
          <w:bCs/>
          <w:sz w:val="28"/>
          <w:szCs w:val="28"/>
        </w:rPr>
        <w:t>2.</w:t>
      </w:r>
      <w:r w:rsidR="00A66811">
        <w:rPr>
          <w:bCs/>
          <w:sz w:val="28"/>
          <w:szCs w:val="28"/>
        </w:rPr>
        <w:t>4</w:t>
      </w:r>
      <w:r w:rsidR="00C75FD4" w:rsidRPr="00C75FD4">
        <w:rPr>
          <w:bCs/>
          <w:sz w:val="28"/>
          <w:szCs w:val="28"/>
        </w:rPr>
        <w:t>.</w:t>
      </w:r>
      <w:r w:rsidRPr="00C75FD4">
        <w:rPr>
          <w:bCs/>
          <w:sz w:val="28"/>
          <w:szCs w:val="28"/>
        </w:rPr>
        <w:t xml:space="preserve"> Подразделы 2.3</w:t>
      </w:r>
      <w:r w:rsidR="00C75FD4" w:rsidRPr="00C75FD4">
        <w:rPr>
          <w:bCs/>
          <w:sz w:val="28"/>
          <w:szCs w:val="28"/>
        </w:rPr>
        <w:t>–</w:t>
      </w:r>
      <w:r w:rsidRPr="00C75FD4">
        <w:rPr>
          <w:bCs/>
          <w:sz w:val="28"/>
          <w:szCs w:val="28"/>
        </w:rPr>
        <w:t>1 и 2.3</w:t>
      </w:r>
      <w:r w:rsidR="00C75FD4" w:rsidRPr="00C75FD4">
        <w:rPr>
          <w:bCs/>
          <w:sz w:val="28"/>
          <w:szCs w:val="28"/>
        </w:rPr>
        <w:t>–</w:t>
      </w:r>
      <w:r w:rsidRPr="00C75FD4">
        <w:rPr>
          <w:bCs/>
          <w:sz w:val="28"/>
          <w:szCs w:val="28"/>
        </w:rPr>
        <w:t>2 исключить.</w:t>
      </w:r>
    </w:p>
    <w:p w:rsidR="000B07BC" w:rsidRDefault="00871EFC" w:rsidP="00C75FD4">
      <w:pPr>
        <w:spacing w:line="360" w:lineRule="auto"/>
        <w:ind w:firstLine="709"/>
        <w:jc w:val="both"/>
        <w:rPr>
          <w:sz w:val="28"/>
          <w:szCs w:val="28"/>
        </w:rPr>
      </w:pPr>
      <w:r>
        <w:rPr>
          <w:sz w:val="28"/>
          <w:szCs w:val="28"/>
        </w:rPr>
        <w:t>3</w:t>
      </w:r>
      <w:r w:rsidR="000B07BC">
        <w:rPr>
          <w:sz w:val="28"/>
          <w:szCs w:val="28"/>
        </w:rPr>
        <w:t xml:space="preserve">. </w:t>
      </w:r>
      <w:r w:rsidR="00C75FD4">
        <w:rPr>
          <w:sz w:val="28"/>
          <w:szCs w:val="28"/>
        </w:rPr>
        <w:t>В разделе 3 «</w:t>
      </w:r>
      <w:r w:rsidR="00C75FD4" w:rsidRPr="00C75FD4">
        <w:rPr>
          <w:sz w:val="28"/>
          <w:szCs w:val="28"/>
        </w:rPr>
        <w:t>Основания для отказа в приеме документов</w:t>
      </w:r>
      <w:r w:rsidR="00C75FD4">
        <w:rPr>
          <w:sz w:val="28"/>
          <w:szCs w:val="28"/>
        </w:rPr>
        <w:t xml:space="preserve"> </w:t>
      </w:r>
      <w:r w:rsidR="00C75FD4" w:rsidRPr="00C75FD4">
        <w:rPr>
          <w:sz w:val="28"/>
          <w:szCs w:val="28"/>
        </w:rPr>
        <w:t>и основания для отказа в предоставлении субсидии</w:t>
      </w:r>
      <w:r w:rsidR="00C75FD4">
        <w:rPr>
          <w:sz w:val="28"/>
          <w:szCs w:val="28"/>
        </w:rPr>
        <w:t>»:</w:t>
      </w:r>
    </w:p>
    <w:p w:rsidR="0034438A" w:rsidRDefault="00C75FD4" w:rsidP="00797EDC">
      <w:pPr>
        <w:pStyle w:val="a3"/>
        <w:tabs>
          <w:tab w:val="left" w:pos="1276"/>
        </w:tabs>
        <w:spacing w:line="360" w:lineRule="auto"/>
        <w:ind w:left="0" w:firstLine="709"/>
        <w:jc w:val="both"/>
        <w:rPr>
          <w:sz w:val="28"/>
          <w:szCs w:val="28"/>
        </w:rPr>
      </w:pPr>
      <w:r>
        <w:rPr>
          <w:sz w:val="28"/>
          <w:szCs w:val="28"/>
        </w:rPr>
        <w:t>3</w:t>
      </w:r>
      <w:r w:rsidR="00797EDC">
        <w:rPr>
          <w:sz w:val="28"/>
          <w:szCs w:val="28"/>
        </w:rPr>
        <w:t xml:space="preserve">.1. </w:t>
      </w:r>
      <w:r w:rsidR="0034438A">
        <w:rPr>
          <w:sz w:val="28"/>
          <w:szCs w:val="28"/>
        </w:rPr>
        <w:t>В наименовании раздела слова «</w:t>
      </w:r>
      <w:r w:rsidR="0034438A" w:rsidRPr="0034438A">
        <w:rPr>
          <w:sz w:val="28"/>
          <w:szCs w:val="28"/>
        </w:rPr>
        <w:t>Основания для отказа в приеме документов и</w:t>
      </w:r>
      <w:r w:rsidR="0034438A">
        <w:rPr>
          <w:sz w:val="28"/>
          <w:szCs w:val="28"/>
        </w:rPr>
        <w:t>» исключить.</w:t>
      </w:r>
    </w:p>
    <w:p w:rsidR="00797EDC" w:rsidRDefault="0034438A" w:rsidP="00797EDC">
      <w:pPr>
        <w:pStyle w:val="a3"/>
        <w:tabs>
          <w:tab w:val="left" w:pos="1276"/>
        </w:tabs>
        <w:spacing w:line="360" w:lineRule="auto"/>
        <w:ind w:left="0" w:firstLine="709"/>
        <w:jc w:val="both"/>
        <w:rPr>
          <w:sz w:val="28"/>
          <w:szCs w:val="28"/>
        </w:rPr>
      </w:pPr>
      <w:r>
        <w:rPr>
          <w:sz w:val="28"/>
          <w:szCs w:val="28"/>
        </w:rPr>
        <w:t>3.2. П</w:t>
      </w:r>
      <w:r w:rsidR="00C75FD4">
        <w:rPr>
          <w:sz w:val="28"/>
          <w:szCs w:val="28"/>
        </w:rPr>
        <w:t xml:space="preserve">ункт 3.1 </w:t>
      </w:r>
      <w:r w:rsidR="00797EDC">
        <w:rPr>
          <w:sz w:val="28"/>
          <w:szCs w:val="28"/>
        </w:rPr>
        <w:t>исключить.</w:t>
      </w:r>
    </w:p>
    <w:p w:rsidR="00797EDC" w:rsidRPr="00C75FD4" w:rsidRDefault="0034438A" w:rsidP="00797EDC">
      <w:pPr>
        <w:pStyle w:val="a3"/>
        <w:tabs>
          <w:tab w:val="left" w:pos="1276"/>
        </w:tabs>
        <w:spacing w:line="360" w:lineRule="auto"/>
        <w:ind w:left="0" w:firstLine="709"/>
        <w:jc w:val="both"/>
        <w:rPr>
          <w:sz w:val="28"/>
          <w:szCs w:val="28"/>
        </w:rPr>
      </w:pPr>
      <w:r>
        <w:rPr>
          <w:sz w:val="28"/>
          <w:szCs w:val="28"/>
        </w:rPr>
        <w:t>3</w:t>
      </w:r>
      <w:r w:rsidR="00797EDC">
        <w:rPr>
          <w:sz w:val="28"/>
          <w:szCs w:val="28"/>
        </w:rPr>
        <w:t>.</w:t>
      </w:r>
      <w:r>
        <w:rPr>
          <w:sz w:val="28"/>
          <w:szCs w:val="28"/>
        </w:rPr>
        <w:t>3</w:t>
      </w:r>
      <w:r w:rsidR="00797EDC">
        <w:rPr>
          <w:sz w:val="28"/>
          <w:szCs w:val="28"/>
        </w:rPr>
        <w:t xml:space="preserve">. </w:t>
      </w:r>
      <w:r w:rsidR="00797EDC" w:rsidRPr="00C75FD4">
        <w:rPr>
          <w:sz w:val="28"/>
          <w:szCs w:val="28"/>
        </w:rPr>
        <w:t xml:space="preserve">Пункт </w:t>
      </w:r>
      <w:r w:rsidR="00C75FD4" w:rsidRPr="00C75FD4">
        <w:rPr>
          <w:sz w:val="28"/>
          <w:szCs w:val="28"/>
        </w:rPr>
        <w:t>3.2</w:t>
      </w:r>
      <w:r w:rsidR="00797EDC" w:rsidRPr="00C75FD4">
        <w:rPr>
          <w:sz w:val="28"/>
          <w:szCs w:val="28"/>
        </w:rPr>
        <w:t xml:space="preserve"> дополнить подпунктами</w:t>
      </w:r>
      <w:r w:rsidR="00C75FD4" w:rsidRPr="00C75FD4">
        <w:rPr>
          <w:sz w:val="28"/>
          <w:szCs w:val="28"/>
        </w:rPr>
        <w:t xml:space="preserve"> 3.2</w:t>
      </w:r>
      <w:r w:rsidR="00797EDC" w:rsidRPr="00C75FD4">
        <w:rPr>
          <w:sz w:val="28"/>
          <w:szCs w:val="28"/>
        </w:rPr>
        <w:t>.4,</w:t>
      </w:r>
      <w:r w:rsidR="00DD51EB">
        <w:rPr>
          <w:sz w:val="28"/>
          <w:szCs w:val="28"/>
        </w:rPr>
        <w:t xml:space="preserve"> </w:t>
      </w:r>
      <w:r w:rsidR="00C75FD4" w:rsidRPr="00C75FD4">
        <w:rPr>
          <w:sz w:val="28"/>
          <w:szCs w:val="28"/>
        </w:rPr>
        <w:t>3.2</w:t>
      </w:r>
      <w:r w:rsidR="00797EDC" w:rsidRPr="00C75FD4">
        <w:rPr>
          <w:sz w:val="28"/>
          <w:szCs w:val="28"/>
        </w:rPr>
        <w:t>.5</w:t>
      </w:r>
      <w:r>
        <w:rPr>
          <w:sz w:val="28"/>
          <w:szCs w:val="28"/>
        </w:rPr>
        <w:t xml:space="preserve">, </w:t>
      </w:r>
      <w:r w:rsidR="00C75FD4" w:rsidRPr="00C75FD4">
        <w:rPr>
          <w:sz w:val="28"/>
          <w:szCs w:val="28"/>
        </w:rPr>
        <w:t>3.2</w:t>
      </w:r>
      <w:r w:rsidR="00797EDC" w:rsidRPr="00C75FD4">
        <w:rPr>
          <w:sz w:val="28"/>
          <w:szCs w:val="28"/>
        </w:rPr>
        <w:t>.6</w:t>
      </w:r>
      <w:r>
        <w:rPr>
          <w:sz w:val="28"/>
          <w:szCs w:val="28"/>
        </w:rPr>
        <w:t xml:space="preserve"> и 3.2.7</w:t>
      </w:r>
      <w:r w:rsidR="00797EDC" w:rsidRPr="00C75FD4">
        <w:rPr>
          <w:sz w:val="28"/>
          <w:szCs w:val="28"/>
        </w:rPr>
        <w:t xml:space="preserve"> сле</w:t>
      </w:r>
      <w:r w:rsidR="00CB624D">
        <w:rPr>
          <w:sz w:val="28"/>
          <w:szCs w:val="28"/>
        </w:rPr>
        <w:t>-</w:t>
      </w:r>
      <w:r w:rsidR="00797EDC" w:rsidRPr="00C75FD4">
        <w:rPr>
          <w:sz w:val="28"/>
          <w:szCs w:val="28"/>
        </w:rPr>
        <w:t>дующего содержания:</w:t>
      </w:r>
    </w:p>
    <w:p w:rsidR="00797EDC" w:rsidRDefault="00797EDC" w:rsidP="00797EDC">
      <w:pPr>
        <w:pStyle w:val="a3"/>
        <w:tabs>
          <w:tab w:val="left" w:pos="1276"/>
        </w:tabs>
        <w:spacing w:line="360" w:lineRule="auto"/>
        <w:ind w:left="0" w:firstLine="709"/>
        <w:jc w:val="both"/>
        <w:rPr>
          <w:sz w:val="28"/>
          <w:szCs w:val="28"/>
        </w:rPr>
      </w:pPr>
      <w:r>
        <w:rPr>
          <w:sz w:val="28"/>
          <w:szCs w:val="28"/>
        </w:rPr>
        <w:t>«</w:t>
      </w:r>
      <w:r w:rsidR="00C75FD4">
        <w:rPr>
          <w:sz w:val="28"/>
          <w:szCs w:val="28"/>
        </w:rPr>
        <w:t>3.2.4</w:t>
      </w:r>
      <w:r>
        <w:rPr>
          <w:sz w:val="28"/>
          <w:szCs w:val="28"/>
        </w:rPr>
        <w:t>. Непредставление (представление не в полном объеме) необходимых документов.</w:t>
      </w:r>
    </w:p>
    <w:p w:rsidR="00797EDC" w:rsidRDefault="00C75FD4" w:rsidP="00797EDC">
      <w:pPr>
        <w:pStyle w:val="a3"/>
        <w:tabs>
          <w:tab w:val="left" w:pos="1276"/>
        </w:tabs>
        <w:spacing w:line="360" w:lineRule="auto"/>
        <w:ind w:left="0" w:firstLine="709"/>
        <w:jc w:val="both"/>
        <w:rPr>
          <w:sz w:val="28"/>
          <w:szCs w:val="28"/>
        </w:rPr>
      </w:pPr>
      <w:r>
        <w:rPr>
          <w:sz w:val="28"/>
          <w:szCs w:val="28"/>
        </w:rPr>
        <w:t>3.2</w:t>
      </w:r>
      <w:r w:rsidR="00797EDC">
        <w:rPr>
          <w:sz w:val="28"/>
          <w:szCs w:val="28"/>
        </w:rPr>
        <w:t>.5. Несоответствие представленных получателем субсидии документов требованиям, установленным</w:t>
      </w:r>
      <w:r w:rsidR="00797EDC" w:rsidRPr="00E84189">
        <w:t xml:space="preserve"> </w:t>
      </w:r>
      <w:r w:rsidR="00797EDC" w:rsidRPr="00E84189">
        <w:rPr>
          <w:sz w:val="28"/>
          <w:szCs w:val="28"/>
        </w:rPr>
        <w:t>министерством</w:t>
      </w:r>
      <w:r w:rsidR="00797EDC">
        <w:t xml:space="preserve"> </w:t>
      </w:r>
      <w:r w:rsidR="00797EDC" w:rsidRPr="00E84189">
        <w:rPr>
          <w:sz w:val="28"/>
          <w:szCs w:val="28"/>
        </w:rPr>
        <w:t>(в том числе несоблюдение установленной формы, отсутствие необходимой подписи)</w:t>
      </w:r>
      <w:r w:rsidR="00797EDC">
        <w:rPr>
          <w:sz w:val="28"/>
          <w:szCs w:val="28"/>
        </w:rPr>
        <w:t>.</w:t>
      </w:r>
    </w:p>
    <w:p w:rsidR="0034438A" w:rsidRDefault="00C75FD4" w:rsidP="00797EDC">
      <w:pPr>
        <w:pStyle w:val="a3"/>
        <w:tabs>
          <w:tab w:val="left" w:pos="1276"/>
        </w:tabs>
        <w:spacing w:line="360" w:lineRule="auto"/>
        <w:ind w:left="0" w:firstLine="709"/>
        <w:jc w:val="both"/>
        <w:rPr>
          <w:sz w:val="28"/>
          <w:szCs w:val="28"/>
        </w:rPr>
      </w:pPr>
      <w:r>
        <w:rPr>
          <w:sz w:val="28"/>
          <w:szCs w:val="28"/>
        </w:rPr>
        <w:t>3.2</w:t>
      </w:r>
      <w:r w:rsidR="00797EDC">
        <w:rPr>
          <w:sz w:val="28"/>
          <w:szCs w:val="28"/>
        </w:rPr>
        <w:t xml:space="preserve">.6. </w:t>
      </w:r>
      <w:r w:rsidR="00797EDC" w:rsidRPr="008B2E48">
        <w:rPr>
          <w:sz w:val="28"/>
          <w:szCs w:val="28"/>
        </w:rPr>
        <w:t>Противоречие сведений, содержащихся в переданных документах, друг другу либо сведениям, содержащимся в других документах и информационных ресурсах, которые находятся в распоряжении министерства</w:t>
      </w:r>
      <w:r w:rsidR="00797EDC">
        <w:rPr>
          <w:sz w:val="28"/>
          <w:szCs w:val="28"/>
        </w:rPr>
        <w:t>,</w:t>
      </w:r>
      <w:r w:rsidR="00797EDC" w:rsidRPr="008B2E48">
        <w:t xml:space="preserve"> </w:t>
      </w:r>
      <w:r w:rsidR="00797EDC" w:rsidRPr="008B2E48">
        <w:rPr>
          <w:sz w:val="28"/>
          <w:szCs w:val="28"/>
        </w:rPr>
        <w:t>недостоверность представленной информации</w:t>
      </w:r>
    </w:p>
    <w:p w:rsidR="00797EDC" w:rsidRDefault="0034438A" w:rsidP="00797EDC">
      <w:pPr>
        <w:pStyle w:val="a3"/>
        <w:tabs>
          <w:tab w:val="left" w:pos="1276"/>
        </w:tabs>
        <w:spacing w:line="360" w:lineRule="auto"/>
        <w:ind w:left="0" w:firstLine="709"/>
        <w:jc w:val="both"/>
        <w:rPr>
          <w:sz w:val="28"/>
          <w:szCs w:val="28"/>
        </w:rPr>
      </w:pPr>
      <w:r>
        <w:rPr>
          <w:sz w:val="28"/>
          <w:szCs w:val="28"/>
        </w:rPr>
        <w:t xml:space="preserve">3.2.7. </w:t>
      </w:r>
      <w:r w:rsidRPr="0034438A">
        <w:rPr>
          <w:sz w:val="28"/>
          <w:szCs w:val="28"/>
        </w:rPr>
        <w:t>Ошибка в расчете суммы субсидии</w:t>
      </w:r>
      <w:r w:rsidR="00797EDC">
        <w:rPr>
          <w:sz w:val="28"/>
          <w:szCs w:val="28"/>
        </w:rPr>
        <w:t>».</w:t>
      </w:r>
    </w:p>
    <w:p w:rsidR="00797EDC" w:rsidRDefault="00BA4A8F" w:rsidP="00797EDC">
      <w:pPr>
        <w:pStyle w:val="a3"/>
        <w:tabs>
          <w:tab w:val="left" w:pos="1276"/>
        </w:tabs>
        <w:spacing w:line="360" w:lineRule="auto"/>
        <w:ind w:left="0" w:firstLine="709"/>
        <w:jc w:val="both"/>
        <w:rPr>
          <w:sz w:val="28"/>
          <w:szCs w:val="28"/>
        </w:rPr>
      </w:pPr>
      <w:r>
        <w:rPr>
          <w:sz w:val="28"/>
          <w:szCs w:val="28"/>
        </w:rPr>
        <w:t>4</w:t>
      </w:r>
      <w:r w:rsidR="00797EDC">
        <w:rPr>
          <w:sz w:val="28"/>
          <w:szCs w:val="28"/>
        </w:rPr>
        <w:t>. В</w:t>
      </w:r>
      <w:r>
        <w:rPr>
          <w:sz w:val="28"/>
          <w:szCs w:val="28"/>
        </w:rPr>
        <w:t xml:space="preserve"> разделе 4 «Порядок предоставления субсидий»:</w:t>
      </w:r>
    </w:p>
    <w:p w:rsidR="0034438A" w:rsidRDefault="00BA4A8F" w:rsidP="0034438A">
      <w:pPr>
        <w:pStyle w:val="a3"/>
        <w:tabs>
          <w:tab w:val="left" w:pos="1276"/>
        </w:tabs>
        <w:spacing w:line="360" w:lineRule="auto"/>
        <w:ind w:left="0" w:firstLine="709"/>
        <w:jc w:val="both"/>
        <w:rPr>
          <w:sz w:val="28"/>
          <w:szCs w:val="28"/>
        </w:rPr>
      </w:pPr>
      <w:r>
        <w:rPr>
          <w:sz w:val="28"/>
          <w:szCs w:val="28"/>
        </w:rPr>
        <w:t>4</w:t>
      </w:r>
      <w:r w:rsidR="00797EDC">
        <w:rPr>
          <w:sz w:val="28"/>
          <w:szCs w:val="28"/>
        </w:rPr>
        <w:t xml:space="preserve">.1. </w:t>
      </w:r>
      <w:r w:rsidR="0034438A">
        <w:rPr>
          <w:sz w:val="28"/>
          <w:szCs w:val="28"/>
        </w:rPr>
        <w:t>В абзаце втором пункта 4</w:t>
      </w:r>
      <w:r w:rsidR="00A77294">
        <w:rPr>
          <w:sz w:val="28"/>
          <w:szCs w:val="28"/>
        </w:rPr>
        <w:t>.1</w:t>
      </w:r>
      <w:r w:rsidR="0034438A">
        <w:rPr>
          <w:sz w:val="28"/>
          <w:szCs w:val="28"/>
        </w:rPr>
        <w:t xml:space="preserve"> слова «в приеме документов» заменить словами «в предоставлении субсидии».</w:t>
      </w:r>
    </w:p>
    <w:p w:rsidR="00716B3F" w:rsidRDefault="0034438A" w:rsidP="00797EDC">
      <w:pPr>
        <w:pStyle w:val="a3"/>
        <w:tabs>
          <w:tab w:val="left" w:pos="1276"/>
        </w:tabs>
        <w:spacing w:line="360" w:lineRule="auto"/>
        <w:ind w:left="0" w:firstLine="709"/>
        <w:jc w:val="both"/>
        <w:rPr>
          <w:sz w:val="28"/>
          <w:szCs w:val="28"/>
        </w:rPr>
      </w:pPr>
      <w:r>
        <w:rPr>
          <w:sz w:val="28"/>
          <w:szCs w:val="28"/>
        </w:rPr>
        <w:t xml:space="preserve">4.2. </w:t>
      </w:r>
      <w:r w:rsidR="00716B3F">
        <w:rPr>
          <w:sz w:val="28"/>
          <w:szCs w:val="28"/>
        </w:rPr>
        <w:t>В пункте 4.3:</w:t>
      </w:r>
    </w:p>
    <w:p w:rsidR="0034438A" w:rsidRDefault="00E57620" w:rsidP="00797EDC">
      <w:pPr>
        <w:pStyle w:val="a3"/>
        <w:tabs>
          <w:tab w:val="left" w:pos="1276"/>
        </w:tabs>
        <w:spacing w:line="360" w:lineRule="auto"/>
        <w:ind w:left="0" w:firstLine="709"/>
        <w:jc w:val="both"/>
        <w:rPr>
          <w:sz w:val="28"/>
          <w:szCs w:val="28"/>
        </w:rPr>
      </w:pPr>
      <w:r>
        <w:rPr>
          <w:sz w:val="28"/>
          <w:szCs w:val="28"/>
        </w:rPr>
        <w:t>4.2</w:t>
      </w:r>
      <w:r w:rsidR="00716B3F">
        <w:rPr>
          <w:sz w:val="28"/>
          <w:szCs w:val="28"/>
        </w:rPr>
        <w:t xml:space="preserve">.1. </w:t>
      </w:r>
      <w:r w:rsidR="0034438A">
        <w:rPr>
          <w:sz w:val="28"/>
          <w:szCs w:val="28"/>
        </w:rPr>
        <w:t>В подпункте 4.3.2 слова «</w:t>
      </w:r>
      <w:r w:rsidR="0034438A" w:rsidRPr="0034438A">
        <w:rPr>
          <w:sz w:val="28"/>
          <w:szCs w:val="28"/>
        </w:rPr>
        <w:t>для отказа в приеме документов или</w:t>
      </w:r>
      <w:r w:rsidR="0034438A">
        <w:rPr>
          <w:sz w:val="28"/>
          <w:szCs w:val="28"/>
        </w:rPr>
        <w:t>» исключить.</w:t>
      </w:r>
    </w:p>
    <w:p w:rsidR="0034438A" w:rsidRDefault="00E57620" w:rsidP="00797EDC">
      <w:pPr>
        <w:pStyle w:val="a3"/>
        <w:tabs>
          <w:tab w:val="left" w:pos="1276"/>
        </w:tabs>
        <w:spacing w:line="360" w:lineRule="auto"/>
        <w:ind w:left="0" w:firstLine="709"/>
        <w:jc w:val="both"/>
        <w:rPr>
          <w:sz w:val="28"/>
          <w:szCs w:val="28"/>
        </w:rPr>
      </w:pPr>
      <w:r>
        <w:rPr>
          <w:sz w:val="28"/>
          <w:szCs w:val="28"/>
        </w:rPr>
        <w:t>4.2</w:t>
      </w:r>
      <w:r w:rsidR="0034438A">
        <w:rPr>
          <w:sz w:val="28"/>
          <w:szCs w:val="28"/>
        </w:rPr>
        <w:t>.2. В подпункте 4.3.3:</w:t>
      </w:r>
    </w:p>
    <w:p w:rsidR="00C16080" w:rsidRDefault="00E57620" w:rsidP="00797EDC">
      <w:pPr>
        <w:pStyle w:val="a3"/>
        <w:tabs>
          <w:tab w:val="left" w:pos="1276"/>
        </w:tabs>
        <w:spacing w:line="360" w:lineRule="auto"/>
        <w:ind w:left="0" w:firstLine="709"/>
        <w:jc w:val="both"/>
        <w:rPr>
          <w:sz w:val="28"/>
          <w:szCs w:val="28"/>
        </w:rPr>
      </w:pPr>
      <w:r>
        <w:rPr>
          <w:sz w:val="28"/>
          <w:szCs w:val="28"/>
        </w:rPr>
        <w:t>4.2</w:t>
      </w:r>
      <w:r w:rsidR="0034438A">
        <w:rPr>
          <w:sz w:val="28"/>
          <w:szCs w:val="28"/>
        </w:rPr>
        <w:t>.2.1. В подпункте 4.3.3.1</w:t>
      </w:r>
      <w:r w:rsidR="00C16080">
        <w:rPr>
          <w:sz w:val="28"/>
          <w:szCs w:val="28"/>
        </w:rPr>
        <w:t>:</w:t>
      </w:r>
    </w:p>
    <w:p w:rsidR="0034438A" w:rsidRDefault="00E57620" w:rsidP="00797EDC">
      <w:pPr>
        <w:pStyle w:val="a3"/>
        <w:tabs>
          <w:tab w:val="left" w:pos="1276"/>
        </w:tabs>
        <w:spacing w:line="360" w:lineRule="auto"/>
        <w:ind w:left="0" w:firstLine="709"/>
        <w:jc w:val="both"/>
        <w:rPr>
          <w:sz w:val="28"/>
          <w:szCs w:val="28"/>
        </w:rPr>
      </w:pPr>
      <w:r>
        <w:rPr>
          <w:sz w:val="28"/>
          <w:szCs w:val="28"/>
        </w:rPr>
        <w:t>4.2</w:t>
      </w:r>
      <w:r w:rsidR="000D0351">
        <w:rPr>
          <w:sz w:val="28"/>
          <w:szCs w:val="28"/>
        </w:rPr>
        <w:t>.2.1.1. В</w:t>
      </w:r>
      <w:r w:rsidR="00C16080">
        <w:rPr>
          <w:sz w:val="28"/>
          <w:szCs w:val="28"/>
        </w:rPr>
        <w:t xml:space="preserve"> абзаце первом</w:t>
      </w:r>
      <w:r w:rsidR="0034438A">
        <w:rPr>
          <w:sz w:val="28"/>
          <w:szCs w:val="28"/>
        </w:rPr>
        <w:t xml:space="preserve"> слова «</w:t>
      </w:r>
      <w:r w:rsidR="0034438A" w:rsidRPr="0034438A">
        <w:rPr>
          <w:sz w:val="28"/>
          <w:szCs w:val="28"/>
        </w:rPr>
        <w:t xml:space="preserve">оснований для отказа в приеме документов, поданных каким-либо сельскохозяйственным товаропроизводителем, </w:t>
      </w:r>
      <w:r w:rsidR="0034438A" w:rsidRPr="0034438A">
        <w:rPr>
          <w:sz w:val="28"/>
          <w:szCs w:val="28"/>
        </w:rPr>
        <w:lastRenderedPageBreak/>
        <w:t>или</w:t>
      </w:r>
      <w:r w:rsidR="001937DD">
        <w:rPr>
          <w:sz w:val="28"/>
          <w:szCs w:val="28"/>
        </w:rPr>
        <w:t xml:space="preserve">» </w:t>
      </w:r>
      <w:r w:rsidR="00DD51EB">
        <w:rPr>
          <w:sz w:val="28"/>
          <w:szCs w:val="28"/>
        </w:rPr>
        <w:t xml:space="preserve">и </w:t>
      </w:r>
      <w:r w:rsidR="0034438A">
        <w:rPr>
          <w:sz w:val="28"/>
          <w:szCs w:val="28"/>
        </w:rPr>
        <w:t>слово «ему» исключить</w:t>
      </w:r>
      <w:r w:rsidR="000D0351">
        <w:rPr>
          <w:sz w:val="28"/>
          <w:szCs w:val="28"/>
        </w:rPr>
        <w:t>.</w:t>
      </w:r>
    </w:p>
    <w:p w:rsidR="00C16080" w:rsidRDefault="00E57620" w:rsidP="00C16080">
      <w:pPr>
        <w:widowControl/>
        <w:spacing w:line="360" w:lineRule="auto"/>
        <w:ind w:firstLine="709"/>
        <w:jc w:val="both"/>
        <w:rPr>
          <w:rFonts w:eastAsiaTheme="minorHAnsi"/>
          <w:sz w:val="28"/>
          <w:szCs w:val="28"/>
          <w:lang w:eastAsia="en-US"/>
        </w:rPr>
      </w:pPr>
      <w:r>
        <w:rPr>
          <w:sz w:val="28"/>
          <w:szCs w:val="28"/>
        </w:rPr>
        <w:t>4.2</w:t>
      </w:r>
      <w:r w:rsidR="000D0351">
        <w:rPr>
          <w:sz w:val="28"/>
          <w:szCs w:val="28"/>
        </w:rPr>
        <w:t>.2.2.2. В</w:t>
      </w:r>
      <w:r w:rsidR="00C16080">
        <w:rPr>
          <w:sz w:val="28"/>
          <w:szCs w:val="28"/>
        </w:rPr>
        <w:t xml:space="preserve"> подпункте </w:t>
      </w:r>
      <w:r w:rsidR="00C16080">
        <w:rPr>
          <w:rFonts w:eastAsiaTheme="minorHAnsi"/>
          <w:sz w:val="28"/>
          <w:szCs w:val="28"/>
          <w:lang w:eastAsia="en-US"/>
        </w:rPr>
        <w:t>4.3.3.1.1 слова «</w:t>
      </w:r>
      <w:r w:rsidR="00C16080" w:rsidRPr="00C16080">
        <w:rPr>
          <w:rFonts w:eastAsiaTheme="minorHAnsi"/>
          <w:sz w:val="28"/>
          <w:szCs w:val="28"/>
          <w:lang w:eastAsia="en-US"/>
        </w:rPr>
        <w:t>в приеме документов или</w:t>
      </w:r>
      <w:r w:rsidR="00C16080">
        <w:rPr>
          <w:rFonts w:eastAsiaTheme="minorHAnsi"/>
          <w:sz w:val="28"/>
          <w:szCs w:val="28"/>
          <w:lang w:eastAsia="en-US"/>
        </w:rPr>
        <w:t>» исключить</w:t>
      </w:r>
      <w:r w:rsidR="000D0351">
        <w:rPr>
          <w:rFonts w:eastAsiaTheme="minorHAnsi"/>
          <w:sz w:val="28"/>
          <w:szCs w:val="28"/>
          <w:lang w:eastAsia="en-US"/>
        </w:rPr>
        <w:t>.</w:t>
      </w:r>
    </w:p>
    <w:p w:rsidR="00C16080" w:rsidRDefault="00E57620" w:rsidP="00C16080">
      <w:pPr>
        <w:pStyle w:val="a3"/>
        <w:tabs>
          <w:tab w:val="left" w:pos="1276"/>
        </w:tabs>
        <w:spacing w:line="360" w:lineRule="auto"/>
        <w:ind w:left="0" w:firstLine="709"/>
        <w:jc w:val="both"/>
        <w:rPr>
          <w:sz w:val="28"/>
          <w:szCs w:val="28"/>
        </w:rPr>
      </w:pPr>
      <w:r>
        <w:rPr>
          <w:sz w:val="28"/>
          <w:szCs w:val="28"/>
        </w:rPr>
        <w:t>4.2</w:t>
      </w:r>
      <w:r w:rsidR="000D0351">
        <w:rPr>
          <w:sz w:val="28"/>
          <w:szCs w:val="28"/>
        </w:rPr>
        <w:t>.2.2.3. В</w:t>
      </w:r>
      <w:r w:rsidR="00C16080">
        <w:rPr>
          <w:sz w:val="28"/>
          <w:szCs w:val="28"/>
        </w:rPr>
        <w:t xml:space="preserve"> подпункте </w:t>
      </w:r>
      <w:r w:rsidR="00C16080">
        <w:rPr>
          <w:rFonts w:eastAsiaTheme="minorHAnsi"/>
          <w:sz w:val="28"/>
          <w:szCs w:val="28"/>
          <w:lang w:eastAsia="en-US"/>
        </w:rPr>
        <w:t>4.3.3.1.3 слова «</w:t>
      </w:r>
      <w:r w:rsidR="00C16080" w:rsidRPr="00C16080">
        <w:rPr>
          <w:sz w:val="28"/>
          <w:szCs w:val="28"/>
        </w:rPr>
        <w:t>оснований для отказа в приеме документов или</w:t>
      </w:r>
      <w:r w:rsidR="00C16080">
        <w:rPr>
          <w:sz w:val="28"/>
          <w:szCs w:val="28"/>
        </w:rPr>
        <w:t>» исключить.</w:t>
      </w:r>
    </w:p>
    <w:p w:rsidR="00C16080" w:rsidRDefault="00E57620" w:rsidP="00C16080">
      <w:pPr>
        <w:pStyle w:val="a3"/>
        <w:tabs>
          <w:tab w:val="left" w:pos="1276"/>
        </w:tabs>
        <w:spacing w:line="360" w:lineRule="auto"/>
        <w:ind w:left="0" w:firstLine="709"/>
        <w:jc w:val="both"/>
        <w:rPr>
          <w:sz w:val="28"/>
          <w:szCs w:val="28"/>
        </w:rPr>
      </w:pPr>
      <w:r>
        <w:rPr>
          <w:sz w:val="28"/>
          <w:szCs w:val="28"/>
        </w:rPr>
        <w:t>4.2</w:t>
      </w:r>
      <w:r w:rsidR="00C16080">
        <w:rPr>
          <w:sz w:val="28"/>
          <w:szCs w:val="28"/>
        </w:rPr>
        <w:t>.2.2. В подпункте 4.3.3.2 слова «</w:t>
      </w:r>
      <w:r w:rsidR="00C16080" w:rsidRPr="00C16080">
        <w:rPr>
          <w:sz w:val="28"/>
          <w:szCs w:val="28"/>
        </w:rPr>
        <w:t>основанием для отказа в приеме документов или</w:t>
      </w:r>
      <w:r w:rsidR="00C16080">
        <w:rPr>
          <w:sz w:val="28"/>
          <w:szCs w:val="28"/>
        </w:rPr>
        <w:t>» исключить.</w:t>
      </w:r>
    </w:p>
    <w:p w:rsidR="000D0351" w:rsidRDefault="00E57620" w:rsidP="00797EDC">
      <w:pPr>
        <w:pStyle w:val="a3"/>
        <w:tabs>
          <w:tab w:val="left" w:pos="1276"/>
        </w:tabs>
        <w:spacing w:line="360" w:lineRule="auto"/>
        <w:ind w:left="0" w:firstLine="709"/>
        <w:jc w:val="both"/>
        <w:rPr>
          <w:sz w:val="28"/>
          <w:szCs w:val="28"/>
        </w:rPr>
      </w:pPr>
      <w:r>
        <w:rPr>
          <w:sz w:val="28"/>
          <w:szCs w:val="28"/>
        </w:rPr>
        <w:t>4.2</w:t>
      </w:r>
      <w:r w:rsidR="00C16080">
        <w:rPr>
          <w:sz w:val="28"/>
          <w:szCs w:val="28"/>
        </w:rPr>
        <w:t xml:space="preserve">.2.3. </w:t>
      </w:r>
      <w:r w:rsidR="000D0351">
        <w:rPr>
          <w:sz w:val="28"/>
          <w:szCs w:val="28"/>
        </w:rPr>
        <w:t>В подпункте 4.3.3.3:</w:t>
      </w:r>
    </w:p>
    <w:p w:rsidR="000D0351" w:rsidRDefault="000D0351" w:rsidP="00797EDC">
      <w:pPr>
        <w:pStyle w:val="a3"/>
        <w:tabs>
          <w:tab w:val="left" w:pos="1276"/>
        </w:tabs>
        <w:spacing w:line="360" w:lineRule="auto"/>
        <w:ind w:left="0" w:firstLine="709"/>
        <w:jc w:val="both"/>
        <w:rPr>
          <w:sz w:val="28"/>
          <w:szCs w:val="28"/>
        </w:rPr>
      </w:pPr>
      <w:r>
        <w:rPr>
          <w:sz w:val="28"/>
          <w:szCs w:val="28"/>
        </w:rPr>
        <w:t>4.1.2.3.1. Слова «п</w:t>
      </w:r>
      <w:r w:rsidRPr="000D0351">
        <w:rPr>
          <w:sz w:val="28"/>
          <w:szCs w:val="28"/>
        </w:rPr>
        <w:t>ри отсутствии оснований для отказа в приеме документов или</w:t>
      </w:r>
      <w:r>
        <w:rPr>
          <w:sz w:val="28"/>
          <w:szCs w:val="28"/>
        </w:rPr>
        <w:t>» исключить.</w:t>
      </w:r>
    </w:p>
    <w:p w:rsidR="00797EDC" w:rsidRDefault="00E57620" w:rsidP="00797EDC">
      <w:pPr>
        <w:pStyle w:val="a3"/>
        <w:tabs>
          <w:tab w:val="left" w:pos="1276"/>
        </w:tabs>
        <w:spacing w:line="360" w:lineRule="auto"/>
        <w:ind w:left="0" w:firstLine="709"/>
        <w:jc w:val="both"/>
        <w:rPr>
          <w:sz w:val="28"/>
          <w:szCs w:val="28"/>
        </w:rPr>
      </w:pPr>
      <w:r>
        <w:rPr>
          <w:sz w:val="28"/>
          <w:szCs w:val="28"/>
        </w:rPr>
        <w:t>4.</w:t>
      </w:r>
      <w:r w:rsidR="000D0351">
        <w:rPr>
          <w:sz w:val="28"/>
          <w:szCs w:val="28"/>
        </w:rPr>
        <w:t>.2.3.2. П</w:t>
      </w:r>
      <w:r w:rsidR="00797EDC">
        <w:rPr>
          <w:sz w:val="28"/>
          <w:szCs w:val="28"/>
        </w:rPr>
        <w:t xml:space="preserve">одпункт </w:t>
      </w:r>
      <w:r w:rsidR="00BA4A8F">
        <w:rPr>
          <w:sz w:val="28"/>
          <w:szCs w:val="28"/>
        </w:rPr>
        <w:t>4.3.3.3</w:t>
      </w:r>
      <w:r w:rsidR="00797EDC">
        <w:rPr>
          <w:sz w:val="28"/>
          <w:szCs w:val="28"/>
        </w:rPr>
        <w:t>.1</w:t>
      </w:r>
      <w:r w:rsidR="00BA4A8F">
        <w:rPr>
          <w:sz w:val="28"/>
          <w:szCs w:val="28"/>
        </w:rPr>
        <w:t xml:space="preserve"> </w:t>
      </w:r>
      <w:r w:rsidR="00797EDC">
        <w:rPr>
          <w:sz w:val="28"/>
          <w:szCs w:val="28"/>
        </w:rPr>
        <w:t>изложить в следующей редакции:</w:t>
      </w:r>
    </w:p>
    <w:p w:rsidR="00797EDC" w:rsidRDefault="00797EDC" w:rsidP="00797EDC">
      <w:pPr>
        <w:pStyle w:val="a3"/>
        <w:tabs>
          <w:tab w:val="left" w:pos="1276"/>
        </w:tabs>
        <w:spacing w:line="360" w:lineRule="auto"/>
        <w:ind w:left="0" w:firstLine="709"/>
        <w:jc w:val="both"/>
        <w:rPr>
          <w:sz w:val="28"/>
          <w:szCs w:val="28"/>
        </w:rPr>
      </w:pPr>
      <w:r>
        <w:rPr>
          <w:sz w:val="28"/>
          <w:szCs w:val="28"/>
        </w:rPr>
        <w:t>«</w:t>
      </w:r>
      <w:r w:rsidR="00BA4A8F">
        <w:rPr>
          <w:sz w:val="28"/>
          <w:szCs w:val="28"/>
        </w:rPr>
        <w:t>4.3.3.3.1</w:t>
      </w:r>
      <w:r>
        <w:rPr>
          <w:sz w:val="28"/>
          <w:szCs w:val="28"/>
        </w:rPr>
        <w:t xml:space="preserve">. Заключает с </w:t>
      </w:r>
      <w:r w:rsidR="00BA4A8F">
        <w:rPr>
          <w:sz w:val="28"/>
          <w:szCs w:val="28"/>
        </w:rPr>
        <w:t xml:space="preserve">сельскохозяйственным товаропроизводителем </w:t>
      </w:r>
      <w:r w:rsidR="001937DD">
        <w:rPr>
          <w:sz w:val="28"/>
          <w:szCs w:val="28"/>
        </w:rPr>
        <w:t xml:space="preserve">соглашение о предоставлении </w:t>
      </w:r>
      <w:r w:rsidR="001937DD" w:rsidRPr="00B0574D">
        <w:rPr>
          <w:bCs/>
          <w:color w:val="000000"/>
          <w:sz w:val="28"/>
          <w:szCs w:val="28"/>
        </w:rPr>
        <w:t xml:space="preserve">из областного бюджета субсидий на поддержку сельскохозяйственного производства </w:t>
      </w:r>
      <w:r w:rsidR="001937DD">
        <w:rPr>
          <w:bCs/>
          <w:sz w:val="28"/>
          <w:szCs w:val="28"/>
        </w:rPr>
        <w:t>в целях возмещения</w:t>
      </w:r>
      <w:r w:rsidR="001937DD" w:rsidRPr="00B0574D">
        <w:rPr>
          <w:bCs/>
          <w:sz w:val="28"/>
          <w:szCs w:val="28"/>
        </w:rPr>
        <w:t xml:space="preserve"> недополученных доходов и (или) возмеще</w:t>
      </w:r>
      <w:r w:rsidR="001937DD">
        <w:rPr>
          <w:bCs/>
          <w:sz w:val="28"/>
          <w:szCs w:val="28"/>
        </w:rPr>
        <w:t>ния</w:t>
      </w:r>
      <w:r w:rsidR="001937DD" w:rsidRPr="00B0574D">
        <w:rPr>
          <w:bCs/>
          <w:sz w:val="28"/>
          <w:szCs w:val="28"/>
        </w:rPr>
        <w:t xml:space="preserve"> затрат  в связи с производством (реализацией) товаров, выполнением работ, оказанием услуг</w:t>
      </w:r>
      <w:r w:rsidRPr="007A2409">
        <w:rPr>
          <w:sz w:val="28"/>
          <w:szCs w:val="28"/>
        </w:rPr>
        <w:t>, предусматривающ</w:t>
      </w:r>
      <w:r w:rsidR="00DD51EB">
        <w:rPr>
          <w:sz w:val="28"/>
          <w:szCs w:val="28"/>
        </w:rPr>
        <w:t>ее</w:t>
      </w:r>
      <w:r w:rsidRPr="007A2409">
        <w:rPr>
          <w:sz w:val="28"/>
          <w:szCs w:val="28"/>
        </w:rPr>
        <w:t xml:space="preserve"> в том числе целевые показатели результативности предоставления субсидий и их значения</w:t>
      </w:r>
      <w:r>
        <w:rPr>
          <w:sz w:val="28"/>
          <w:szCs w:val="28"/>
        </w:rPr>
        <w:t xml:space="preserve">, </w:t>
      </w:r>
      <w:r w:rsidR="00235A59" w:rsidRPr="00235A59">
        <w:rPr>
          <w:sz w:val="28"/>
          <w:szCs w:val="28"/>
        </w:rPr>
        <w:t>а также треб</w:t>
      </w:r>
      <w:r w:rsidR="00DD51EB">
        <w:rPr>
          <w:sz w:val="28"/>
          <w:szCs w:val="28"/>
        </w:rPr>
        <w:t>ования к отчетности о выполнении</w:t>
      </w:r>
      <w:r w:rsidR="00235A59" w:rsidRPr="00235A59">
        <w:rPr>
          <w:sz w:val="28"/>
          <w:szCs w:val="28"/>
        </w:rPr>
        <w:t xml:space="preserve"> соглашения, </w:t>
      </w:r>
      <w:r>
        <w:rPr>
          <w:sz w:val="28"/>
          <w:szCs w:val="28"/>
        </w:rPr>
        <w:t>определенные министерством сельского хозяйства и пр</w:t>
      </w:r>
      <w:r w:rsidR="000D0351">
        <w:rPr>
          <w:sz w:val="28"/>
          <w:szCs w:val="28"/>
        </w:rPr>
        <w:t>одовольствия Кировской области</w:t>
      </w:r>
      <w:r w:rsidR="009A0B54">
        <w:rPr>
          <w:sz w:val="28"/>
          <w:szCs w:val="28"/>
        </w:rPr>
        <w:t xml:space="preserve"> (далее – Соглашение)</w:t>
      </w:r>
      <w:r w:rsidR="000D0351">
        <w:rPr>
          <w:sz w:val="28"/>
          <w:szCs w:val="28"/>
        </w:rPr>
        <w:t>».</w:t>
      </w:r>
    </w:p>
    <w:p w:rsidR="00797EDC" w:rsidRDefault="00E57620" w:rsidP="00797EDC">
      <w:pPr>
        <w:pStyle w:val="a3"/>
        <w:tabs>
          <w:tab w:val="left" w:pos="1276"/>
        </w:tabs>
        <w:spacing w:line="360" w:lineRule="auto"/>
        <w:ind w:left="0" w:firstLine="709"/>
        <w:jc w:val="both"/>
        <w:rPr>
          <w:sz w:val="28"/>
          <w:szCs w:val="28"/>
        </w:rPr>
      </w:pPr>
      <w:r>
        <w:rPr>
          <w:sz w:val="28"/>
          <w:szCs w:val="28"/>
        </w:rPr>
        <w:t>4.2</w:t>
      </w:r>
      <w:r w:rsidR="000D0351">
        <w:rPr>
          <w:sz w:val="28"/>
          <w:szCs w:val="28"/>
        </w:rPr>
        <w:t>.2.3.3. Д</w:t>
      </w:r>
      <w:r w:rsidR="00797EDC">
        <w:rPr>
          <w:sz w:val="28"/>
          <w:szCs w:val="28"/>
        </w:rPr>
        <w:t xml:space="preserve">ополнить подпунктом  </w:t>
      </w:r>
      <w:r w:rsidR="00BA4A8F">
        <w:rPr>
          <w:sz w:val="28"/>
          <w:szCs w:val="28"/>
        </w:rPr>
        <w:t xml:space="preserve">4.3.3.3.1–1 </w:t>
      </w:r>
      <w:r w:rsidR="00797EDC">
        <w:rPr>
          <w:sz w:val="28"/>
          <w:szCs w:val="28"/>
        </w:rPr>
        <w:t>следующего содержания:</w:t>
      </w:r>
    </w:p>
    <w:p w:rsidR="00797EDC" w:rsidRDefault="00797EDC" w:rsidP="00797EDC">
      <w:pPr>
        <w:pStyle w:val="a3"/>
        <w:tabs>
          <w:tab w:val="left" w:pos="1276"/>
        </w:tabs>
        <w:spacing w:line="360" w:lineRule="auto"/>
        <w:ind w:left="0" w:firstLine="709"/>
        <w:jc w:val="both"/>
        <w:rPr>
          <w:sz w:val="28"/>
          <w:szCs w:val="28"/>
        </w:rPr>
      </w:pPr>
      <w:r>
        <w:rPr>
          <w:sz w:val="28"/>
          <w:szCs w:val="28"/>
        </w:rPr>
        <w:t>«</w:t>
      </w:r>
      <w:r w:rsidR="00BA4A8F">
        <w:rPr>
          <w:sz w:val="28"/>
          <w:szCs w:val="28"/>
        </w:rPr>
        <w:t>4.3.3.3.1</w:t>
      </w:r>
      <w:r>
        <w:rPr>
          <w:sz w:val="28"/>
          <w:szCs w:val="28"/>
        </w:rPr>
        <w:t>–1.</w:t>
      </w:r>
      <w:r w:rsidRPr="008B2E48">
        <w:rPr>
          <w:sz w:val="28"/>
          <w:szCs w:val="28"/>
        </w:rPr>
        <w:t xml:space="preserve"> Составляет реестр сумм субсидий, предоставляемых </w:t>
      </w:r>
      <w:r w:rsidR="00BA4A8F">
        <w:rPr>
          <w:sz w:val="28"/>
          <w:szCs w:val="28"/>
        </w:rPr>
        <w:t xml:space="preserve">сельскохозяйственным товаропроизводителям из </w:t>
      </w:r>
      <w:r w:rsidRPr="008B2E48">
        <w:rPr>
          <w:sz w:val="28"/>
          <w:szCs w:val="28"/>
        </w:rPr>
        <w:t xml:space="preserve">областного бюджета на проводимое мероприятие развития </w:t>
      </w:r>
      <w:r w:rsidR="00BA4A8F">
        <w:rPr>
          <w:sz w:val="28"/>
          <w:szCs w:val="28"/>
        </w:rPr>
        <w:t xml:space="preserve">растениеводства </w:t>
      </w:r>
      <w:r w:rsidRPr="008B2E48">
        <w:rPr>
          <w:sz w:val="28"/>
          <w:szCs w:val="28"/>
        </w:rPr>
        <w:t xml:space="preserve">(далее </w:t>
      </w:r>
      <w:r>
        <w:rPr>
          <w:sz w:val="28"/>
          <w:szCs w:val="28"/>
        </w:rPr>
        <w:t>–</w:t>
      </w:r>
      <w:r w:rsidRPr="008B2E48">
        <w:rPr>
          <w:sz w:val="28"/>
          <w:szCs w:val="28"/>
        </w:rPr>
        <w:t xml:space="preserve"> реестр)</w:t>
      </w:r>
      <w:r w:rsidR="00BA4A8F" w:rsidRPr="00BA4A8F">
        <w:t xml:space="preserve"> </w:t>
      </w:r>
      <w:r w:rsidR="00BA4A8F" w:rsidRPr="00BA4A8F">
        <w:rPr>
          <w:sz w:val="28"/>
          <w:szCs w:val="28"/>
        </w:rPr>
        <w:t>по форме, ус</w:t>
      </w:r>
      <w:r w:rsidR="00CB624D">
        <w:rPr>
          <w:sz w:val="28"/>
          <w:szCs w:val="28"/>
        </w:rPr>
        <w:t>-</w:t>
      </w:r>
      <w:r w:rsidR="00BA4A8F" w:rsidRPr="00BA4A8F">
        <w:rPr>
          <w:sz w:val="28"/>
          <w:szCs w:val="28"/>
        </w:rPr>
        <w:t>тановлен</w:t>
      </w:r>
      <w:r w:rsidR="00BA4A8F">
        <w:rPr>
          <w:sz w:val="28"/>
          <w:szCs w:val="28"/>
        </w:rPr>
        <w:t>ной правовым актом министерства</w:t>
      </w:r>
      <w:r>
        <w:rPr>
          <w:sz w:val="28"/>
          <w:szCs w:val="28"/>
        </w:rPr>
        <w:t>».</w:t>
      </w:r>
    </w:p>
    <w:p w:rsidR="00716B3F" w:rsidRDefault="00E57620" w:rsidP="00797EDC">
      <w:pPr>
        <w:pStyle w:val="a3"/>
        <w:tabs>
          <w:tab w:val="left" w:pos="1276"/>
        </w:tabs>
        <w:spacing w:line="360" w:lineRule="auto"/>
        <w:ind w:left="0" w:firstLine="709"/>
        <w:jc w:val="both"/>
        <w:rPr>
          <w:sz w:val="28"/>
          <w:szCs w:val="28"/>
        </w:rPr>
      </w:pPr>
      <w:r>
        <w:rPr>
          <w:sz w:val="28"/>
          <w:szCs w:val="28"/>
        </w:rPr>
        <w:t>4.2</w:t>
      </w:r>
      <w:r w:rsidR="000D0351">
        <w:rPr>
          <w:sz w:val="28"/>
          <w:szCs w:val="28"/>
        </w:rPr>
        <w:t xml:space="preserve">.2.3.4. </w:t>
      </w:r>
      <w:r w:rsidR="00716B3F">
        <w:rPr>
          <w:sz w:val="28"/>
          <w:szCs w:val="28"/>
        </w:rPr>
        <w:t>В подпункте 4.3.3.</w:t>
      </w:r>
      <w:r w:rsidR="000D0351">
        <w:rPr>
          <w:sz w:val="28"/>
          <w:szCs w:val="28"/>
        </w:rPr>
        <w:t>3.</w:t>
      </w:r>
      <w:r w:rsidR="00716B3F">
        <w:rPr>
          <w:sz w:val="28"/>
          <w:szCs w:val="28"/>
        </w:rPr>
        <w:t>2 слова «</w:t>
      </w:r>
      <w:r w:rsidR="00716B3F" w:rsidRPr="00716B3F">
        <w:rPr>
          <w:sz w:val="28"/>
          <w:szCs w:val="28"/>
        </w:rPr>
        <w:t>на банковские счета сельскохозяйственных товаропроизводителей</w:t>
      </w:r>
      <w:r w:rsidR="00716B3F">
        <w:rPr>
          <w:sz w:val="28"/>
          <w:szCs w:val="28"/>
        </w:rPr>
        <w:t xml:space="preserve">» заменить словами «на расчетные </w:t>
      </w:r>
      <w:r w:rsidR="00716B3F" w:rsidRPr="00716B3F">
        <w:rPr>
          <w:sz w:val="28"/>
          <w:szCs w:val="28"/>
        </w:rPr>
        <w:t>счета сельскохозяйственных товаропроизводителей</w:t>
      </w:r>
      <w:r w:rsidR="00716B3F">
        <w:rPr>
          <w:sz w:val="28"/>
          <w:szCs w:val="28"/>
        </w:rPr>
        <w:t>,</w:t>
      </w:r>
      <w:r w:rsidR="00716B3F" w:rsidRPr="00716B3F">
        <w:rPr>
          <w:sz w:val="28"/>
          <w:szCs w:val="28"/>
        </w:rPr>
        <w:t xml:space="preserve"> </w:t>
      </w:r>
      <w:r w:rsidR="00716B3F" w:rsidRPr="000F5B2F">
        <w:rPr>
          <w:sz w:val="28"/>
          <w:szCs w:val="28"/>
        </w:rPr>
        <w:t>открытые им</w:t>
      </w:r>
      <w:r w:rsidR="00DD51EB">
        <w:rPr>
          <w:sz w:val="28"/>
          <w:szCs w:val="28"/>
        </w:rPr>
        <w:t>и</w:t>
      </w:r>
      <w:r w:rsidR="00716B3F" w:rsidRPr="000F5B2F">
        <w:rPr>
          <w:sz w:val="28"/>
          <w:szCs w:val="28"/>
        </w:rPr>
        <w:t xml:space="preserve"> в учреждениях Центрального банка Российской Федерации или кредитных организациях</w:t>
      </w:r>
      <w:r w:rsidR="00716B3F">
        <w:rPr>
          <w:sz w:val="28"/>
          <w:szCs w:val="28"/>
        </w:rPr>
        <w:t>».</w:t>
      </w:r>
    </w:p>
    <w:p w:rsidR="001937DD" w:rsidRDefault="00E57620" w:rsidP="00797EDC">
      <w:pPr>
        <w:pStyle w:val="a3"/>
        <w:tabs>
          <w:tab w:val="left" w:pos="1276"/>
        </w:tabs>
        <w:spacing w:line="360" w:lineRule="auto"/>
        <w:ind w:left="0" w:firstLine="709"/>
        <w:jc w:val="both"/>
        <w:rPr>
          <w:sz w:val="28"/>
          <w:szCs w:val="28"/>
        </w:rPr>
      </w:pPr>
      <w:r>
        <w:rPr>
          <w:sz w:val="28"/>
          <w:szCs w:val="28"/>
        </w:rPr>
        <w:t>4.2</w:t>
      </w:r>
      <w:r w:rsidR="001937DD">
        <w:rPr>
          <w:sz w:val="28"/>
          <w:szCs w:val="28"/>
        </w:rPr>
        <w:t>.2.3.5. Подпункт 4.3.3.3.3 изложить в следующей редакции:</w:t>
      </w:r>
    </w:p>
    <w:p w:rsidR="001937DD" w:rsidRDefault="001937DD" w:rsidP="001937DD">
      <w:pPr>
        <w:pStyle w:val="a3"/>
        <w:tabs>
          <w:tab w:val="left" w:pos="1276"/>
        </w:tabs>
        <w:spacing w:line="360" w:lineRule="auto"/>
        <w:ind w:left="0" w:firstLine="709"/>
        <w:jc w:val="both"/>
        <w:rPr>
          <w:sz w:val="28"/>
          <w:szCs w:val="28"/>
        </w:rPr>
      </w:pPr>
      <w:r>
        <w:rPr>
          <w:sz w:val="28"/>
          <w:szCs w:val="28"/>
        </w:rPr>
        <w:lastRenderedPageBreak/>
        <w:t>«4.3.3.3.3. Предоставляет реестр и платежные документы для исполнения в министерство финансов Кировской области</w:t>
      </w:r>
      <w:r w:rsidRPr="00774A28">
        <w:rPr>
          <w:sz w:val="28"/>
        </w:rPr>
        <w:t xml:space="preserve"> </w:t>
      </w:r>
      <w:r w:rsidR="00A66811">
        <w:rPr>
          <w:sz w:val="28"/>
          <w:szCs w:val="28"/>
        </w:rPr>
        <w:t>в срок, не превышающий десяти рабочих дней со дня принятия решения о предоставлении субсидий,</w:t>
      </w:r>
      <w:r w:rsidR="00A66811">
        <w:rPr>
          <w:sz w:val="28"/>
        </w:rPr>
        <w:t xml:space="preserve"> </w:t>
      </w:r>
      <w:r>
        <w:rPr>
          <w:sz w:val="28"/>
        </w:rPr>
        <w:t>в соответствии</w:t>
      </w:r>
      <w:r>
        <w:rPr>
          <w:sz w:val="28"/>
          <w:szCs w:val="28"/>
        </w:rPr>
        <w:t>:</w:t>
      </w:r>
    </w:p>
    <w:p w:rsidR="001937DD" w:rsidRPr="00570BD8" w:rsidRDefault="001937DD" w:rsidP="001937DD">
      <w:pPr>
        <w:spacing w:line="360" w:lineRule="auto"/>
        <w:ind w:firstLine="709"/>
        <w:jc w:val="both"/>
        <w:rPr>
          <w:spacing w:val="-4"/>
          <w:sz w:val="28"/>
        </w:rPr>
      </w:pPr>
      <w:r w:rsidRPr="00570BD8">
        <w:rPr>
          <w:spacing w:val="-4"/>
          <w:sz w:val="28"/>
        </w:rPr>
        <w:t>с хронологической последовательностью представления органами местного самоуправления в министерство сельского хозяйства и продовольствия Кировской области документов, соответствующих установленным требованиям, а в случае такого представления в один день – в соответствии с хронологической последовательностью подачи получателями субсидий органам местного самоуправления документов, соответствующих установленным требованиям;</w:t>
      </w:r>
    </w:p>
    <w:p w:rsidR="001937DD" w:rsidRDefault="001937DD" w:rsidP="001937DD">
      <w:pPr>
        <w:spacing w:line="360" w:lineRule="auto"/>
        <w:ind w:firstLine="709"/>
        <w:jc w:val="both"/>
        <w:rPr>
          <w:sz w:val="28"/>
          <w:szCs w:val="28"/>
        </w:rPr>
      </w:pPr>
      <w:r>
        <w:rPr>
          <w:sz w:val="28"/>
          <w:szCs w:val="28"/>
        </w:rPr>
        <w:t>с кассовым планом».</w:t>
      </w:r>
    </w:p>
    <w:p w:rsidR="00A77294" w:rsidRDefault="00B36612" w:rsidP="001937DD">
      <w:pPr>
        <w:spacing w:line="360" w:lineRule="auto"/>
        <w:ind w:firstLine="709"/>
        <w:jc w:val="both"/>
        <w:rPr>
          <w:sz w:val="28"/>
          <w:szCs w:val="28"/>
        </w:rPr>
      </w:pPr>
      <w:r>
        <w:rPr>
          <w:sz w:val="28"/>
          <w:szCs w:val="28"/>
        </w:rPr>
        <w:t>4.3. Дополнить подпунктом 4.3.4</w:t>
      </w:r>
      <w:r w:rsidR="00DD51EB">
        <w:rPr>
          <w:sz w:val="28"/>
          <w:szCs w:val="28"/>
        </w:rPr>
        <w:t>–1</w:t>
      </w:r>
      <w:r>
        <w:rPr>
          <w:sz w:val="28"/>
          <w:szCs w:val="28"/>
        </w:rPr>
        <w:t xml:space="preserve"> </w:t>
      </w:r>
      <w:r w:rsidR="00A77294">
        <w:rPr>
          <w:sz w:val="28"/>
          <w:szCs w:val="28"/>
        </w:rPr>
        <w:t>следующего содержания:</w:t>
      </w:r>
    </w:p>
    <w:p w:rsidR="00570BD8" w:rsidRDefault="00A77294" w:rsidP="00570BD8">
      <w:pPr>
        <w:pStyle w:val="a3"/>
        <w:tabs>
          <w:tab w:val="left" w:pos="1276"/>
        </w:tabs>
        <w:spacing w:line="360" w:lineRule="auto"/>
        <w:ind w:left="0" w:firstLine="632"/>
        <w:jc w:val="both"/>
        <w:rPr>
          <w:sz w:val="28"/>
          <w:szCs w:val="28"/>
        </w:rPr>
      </w:pPr>
      <w:r>
        <w:rPr>
          <w:sz w:val="28"/>
          <w:szCs w:val="28"/>
        </w:rPr>
        <w:t>«</w:t>
      </w:r>
      <w:r w:rsidR="00570BD8">
        <w:rPr>
          <w:sz w:val="28"/>
          <w:szCs w:val="28"/>
        </w:rPr>
        <w:t>4.3.4</w:t>
      </w:r>
      <w:r w:rsidR="00016A62">
        <w:rPr>
          <w:sz w:val="28"/>
          <w:szCs w:val="28"/>
        </w:rPr>
        <w:t>–1</w:t>
      </w:r>
      <w:r w:rsidR="00570BD8">
        <w:rPr>
          <w:sz w:val="28"/>
          <w:szCs w:val="28"/>
        </w:rPr>
        <w:t xml:space="preserve">. </w:t>
      </w:r>
      <w:r w:rsidR="00570BD8" w:rsidRPr="00793750">
        <w:rPr>
          <w:sz w:val="28"/>
          <w:szCs w:val="28"/>
        </w:rPr>
        <w:t xml:space="preserve">Субсидия, которая в год обращения за ней не была предоставлена в полном объеме соответствующему сельскохозяйственному товаропроизводителю не по </w:t>
      </w:r>
      <w:r w:rsidR="00570BD8">
        <w:rPr>
          <w:sz w:val="28"/>
          <w:szCs w:val="28"/>
        </w:rPr>
        <w:t xml:space="preserve">его вине, предоставляется ему не позднее двух </w:t>
      </w:r>
      <w:r w:rsidR="00570BD8" w:rsidRPr="00793750">
        <w:rPr>
          <w:sz w:val="28"/>
          <w:szCs w:val="28"/>
        </w:rPr>
        <w:t>последующ</w:t>
      </w:r>
      <w:r w:rsidR="00570BD8">
        <w:rPr>
          <w:sz w:val="28"/>
          <w:szCs w:val="28"/>
        </w:rPr>
        <w:t>их</w:t>
      </w:r>
      <w:r w:rsidR="00570BD8" w:rsidRPr="00793750">
        <w:rPr>
          <w:sz w:val="28"/>
          <w:szCs w:val="28"/>
        </w:rPr>
        <w:t xml:space="preserve"> финансов</w:t>
      </w:r>
      <w:r w:rsidR="00570BD8">
        <w:rPr>
          <w:sz w:val="28"/>
          <w:szCs w:val="28"/>
        </w:rPr>
        <w:t>ых лет</w:t>
      </w:r>
      <w:r w:rsidR="00570BD8" w:rsidRPr="00793750">
        <w:rPr>
          <w:sz w:val="28"/>
          <w:szCs w:val="28"/>
        </w:rPr>
        <w:t>, на которы</w:t>
      </w:r>
      <w:r w:rsidR="00570BD8">
        <w:rPr>
          <w:sz w:val="28"/>
          <w:szCs w:val="28"/>
        </w:rPr>
        <w:t>е</w:t>
      </w:r>
      <w:r w:rsidR="00570BD8" w:rsidRPr="00793750">
        <w:rPr>
          <w:sz w:val="28"/>
          <w:szCs w:val="28"/>
        </w:rPr>
        <w:t xml:space="preserve"> в областном бюджете предусмотрены ассигнования на выполнение соответствующего мероприятия</w:t>
      </w:r>
      <w:r w:rsidR="00570BD8">
        <w:rPr>
          <w:sz w:val="28"/>
          <w:szCs w:val="28"/>
        </w:rPr>
        <w:t>»</w:t>
      </w:r>
      <w:r w:rsidR="00570BD8" w:rsidRPr="00793750">
        <w:rPr>
          <w:sz w:val="28"/>
          <w:szCs w:val="28"/>
        </w:rPr>
        <w:t>.</w:t>
      </w:r>
    </w:p>
    <w:p w:rsidR="009A0B54" w:rsidRDefault="00813779" w:rsidP="00797EDC">
      <w:pPr>
        <w:pStyle w:val="a3"/>
        <w:tabs>
          <w:tab w:val="left" w:pos="1276"/>
        </w:tabs>
        <w:spacing w:line="360" w:lineRule="auto"/>
        <w:ind w:left="0" w:firstLine="709"/>
        <w:jc w:val="both"/>
        <w:rPr>
          <w:sz w:val="28"/>
          <w:szCs w:val="28"/>
        </w:rPr>
      </w:pPr>
      <w:r>
        <w:rPr>
          <w:sz w:val="28"/>
          <w:szCs w:val="28"/>
        </w:rPr>
        <w:t xml:space="preserve">5. </w:t>
      </w:r>
      <w:r w:rsidR="009A0B54">
        <w:rPr>
          <w:sz w:val="28"/>
          <w:szCs w:val="28"/>
        </w:rPr>
        <w:t>В разделе 5</w:t>
      </w:r>
      <w:r w:rsidR="00E57620">
        <w:rPr>
          <w:sz w:val="28"/>
          <w:szCs w:val="28"/>
        </w:rPr>
        <w:t xml:space="preserve"> </w:t>
      </w:r>
      <w:r w:rsidR="009A0B54">
        <w:rPr>
          <w:sz w:val="28"/>
          <w:szCs w:val="28"/>
        </w:rPr>
        <w:t>«</w:t>
      </w:r>
      <w:r w:rsidR="009A0B54" w:rsidRPr="00813779">
        <w:rPr>
          <w:sz w:val="28"/>
          <w:szCs w:val="28"/>
        </w:rPr>
        <w:t>Порядок возврата субсидий</w:t>
      </w:r>
      <w:r w:rsidR="009A0B54">
        <w:rPr>
          <w:sz w:val="28"/>
          <w:szCs w:val="28"/>
        </w:rPr>
        <w:t>»:</w:t>
      </w:r>
    </w:p>
    <w:p w:rsidR="009A0B54" w:rsidRDefault="009A0B54" w:rsidP="00797EDC">
      <w:pPr>
        <w:pStyle w:val="a3"/>
        <w:tabs>
          <w:tab w:val="left" w:pos="1276"/>
        </w:tabs>
        <w:spacing w:line="360" w:lineRule="auto"/>
        <w:ind w:left="0" w:firstLine="709"/>
        <w:jc w:val="both"/>
        <w:rPr>
          <w:sz w:val="28"/>
          <w:szCs w:val="28"/>
        </w:rPr>
      </w:pPr>
      <w:r>
        <w:rPr>
          <w:sz w:val="28"/>
          <w:szCs w:val="28"/>
        </w:rPr>
        <w:t>5.1. В пункте 5.1:</w:t>
      </w:r>
    </w:p>
    <w:p w:rsidR="00797EDC" w:rsidRDefault="009A0B54" w:rsidP="00797EDC">
      <w:pPr>
        <w:pStyle w:val="a3"/>
        <w:tabs>
          <w:tab w:val="left" w:pos="1276"/>
        </w:tabs>
        <w:spacing w:line="360" w:lineRule="auto"/>
        <w:ind w:left="0" w:firstLine="709"/>
        <w:jc w:val="both"/>
        <w:rPr>
          <w:sz w:val="28"/>
          <w:szCs w:val="28"/>
        </w:rPr>
      </w:pPr>
      <w:r>
        <w:rPr>
          <w:sz w:val="28"/>
          <w:szCs w:val="28"/>
        </w:rPr>
        <w:t xml:space="preserve">5.1.1. </w:t>
      </w:r>
      <w:r w:rsidR="00813779">
        <w:rPr>
          <w:sz w:val="28"/>
          <w:szCs w:val="28"/>
        </w:rPr>
        <w:t xml:space="preserve">Абзац первый </w:t>
      </w:r>
      <w:r w:rsidR="00797EDC">
        <w:rPr>
          <w:sz w:val="28"/>
          <w:szCs w:val="28"/>
        </w:rPr>
        <w:t>изложить в следующей редакции:</w:t>
      </w:r>
    </w:p>
    <w:p w:rsidR="00797EDC" w:rsidRDefault="00797EDC" w:rsidP="003B04DB">
      <w:pPr>
        <w:widowControl/>
        <w:spacing w:line="360" w:lineRule="auto"/>
        <w:ind w:firstLine="709"/>
        <w:jc w:val="both"/>
        <w:rPr>
          <w:sz w:val="28"/>
          <w:szCs w:val="28"/>
        </w:rPr>
      </w:pPr>
      <w:r>
        <w:rPr>
          <w:sz w:val="28"/>
          <w:szCs w:val="28"/>
        </w:rPr>
        <w:t>«</w:t>
      </w:r>
      <w:r w:rsidR="00813779">
        <w:rPr>
          <w:sz w:val="28"/>
          <w:szCs w:val="28"/>
        </w:rPr>
        <w:t>5.1</w:t>
      </w:r>
      <w:r>
        <w:rPr>
          <w:sz w:val="28"/>
          <w:szCs w:val="28"/>
        </w:rPr>
        <w:t xml:space="preserve">. </w:t>
      </w:r>
      <w:r w:rsidRPr="002C75C3">
        <w:rPr>
          <w:sz w:val="28"/>
          <w:szCs w:val="28"/>
        </w:rPr>
        <w:t>В случае выявления после предоставления субсидии по фактам проверок, пр</w:t>
      </w:r>
      <w:r w:rsidR="001937DD">
        <w:rPr>
          <w:sz w:val="28"/>
          <w:szCs w:val="28"/>
        </w:rPr>
        <w:t>оведенных министерством,</w:t>
      </w:r>
      <w:r w:rsidRPr="002C75C3">
        <w:rPr>
          <w:sz w:val="28"/>
          <w:szCs w:val="28"/>
        </w:rPr>
        <w:t xml:space="preserve"> органом государственного (муниципального) финансового контроля</w:t>
      </w:r>
      <w:r w:rsidR="00406C53">
        <w:rPr>
          <w:sz w:val="28"/>
          <w:szCs w:val="28"/>
        </w:rPr>
        <w:t>,</w:t>
      </w:r>
      <w:r>
        <w:rPr>
          <w:sz w:val="28"/>
          <w:szCs w:val="28"/>
        </w:rPr>
        <w:t xml:space="preserve"> </w:t>
      </w:r>
      <w:r w:rsidR="00235A59" w:rsidRPr="00235A59">
        <w:rPr>
          <w:sz w:val="28"/>
          <w:szCs w:val="28"/>
        </w:rPr>
        <w:t xml:space="preserve">нарушения сельскохозяйственным товаропроизводителем условий, целей и порядка предоставления субсидии, выявления </w:t>
      </w:r>
      <w:r w:rsidRPr="002C75C3">
        <w:rPr>
          <w:sz w:val="28"/>
          <w:szCs w:val="28"/>
        </w:rPr>
        <w:t>хотя бы одного из</w:t>
      </w:r>
      <w:r w:rsidR="000D0351">
        <w:rPr>
          <w:sz w:val="28"/>
          <w:szCs w:val="28"/>
        </w:rPr>
        <w:t xml:space="preserve"> </w:t>
      </w:r>
      <w:r w:rsidR="003B04DB" w:rsidRPr="003B04DB">
        <w:rPr>
          <w:sz w:val="28"/>
          <w:szCs w:val="28"/>
        </w:rPr>
        <w:t xml:space="preserve">оснований для отказа в предоставлении субсидии, перечисленных в разделе 3 настоящего Порядка, </w:t>
      </w:r>
      <w:r>
        <w:rPr>
          <w:sz w:val="28"/>
          <w:szCs w:val="28"/>
        </w:rPr>
        <w:t>а также в случае недостижения целевых показателей результативности предоставления субсидий, ус</w:t>
      </w:r>
      <w:r w:rsidR="00CB624D">
        <w:rPr>
          <w:sz w:val="28"/>
          <w:szCs w:val="28"/>
        </w:rPr>
        <w:t>-</w:t>
      </w:r>
      <w:bookmarkStart w:id="0" w:name="_GoBack"/>
      <w:bookmarkEnd w:id="0"/>
      <w:r>
        <w:rPr>
          <w:sz w:val="28"/>
          <w:szCs w:val="28"/>
        </w:rPr>
        <w:t xml:space="preserve">тановленных </w:t>
      </w:r>
      <w:r w:rsidR="00547829">
        <w:rPr>
          <w:sz w:val="28"/>
          <w:szCs w:val="28"/>
        </w:rPr>
        <w:t>С</w:t>
      </w:r>
      <w:r>
        <w:rPr>
          <w:sz w:val="28"/>
          <w:szCs w:val="28"/>
        </w:rPr>
        <w:t>оглашением</w:t>
      </w:r>
      <w:r w:rsidR="006A3449">
        <w:rPr>
          <w:sz w:val="28"/>
          <w:szCs w:val="28"/>
        </w:rPr>
        <w:t>, министерство</w:t>
      </w:r>
      <w:r w:rsidRPr="002C75C3">
        <w:rPr>
          <w:sz w:val="28"/>
          <w:szCs w:val="28"/>
        </w:rPr>
        <w:t>:</w:t>
      </w:r>
      <w:r>
        <w:rPr>
          <w:sz w:val="28"/>
          <w:szCs w:val="28"/>
        </w:rPr>
        <w:t>».</w:t>
      </w:r>
    </w:p>
    <w:p w:rsidR="008A3C06" w:rsidRDefault="009A0B54" w:rsidP="003B04DB">
      <w:pPr>
        <w:widowControl/>
        <w:spacing w:line="360" w:lineRule="auto"/>
        <w:ind w:firstLine="709"/>
        <w:jc w:val="both"/>
        <w:rPr>
          <w:sz w:val="28"/>
          <w:szCs w:val="28"/>
        </w:rPr>
      </w:pPr>
      <w:r>
        <w:rPr>
          <w:sz w:val="28"/>
          <w:szCs w:val="28"/>
        </w:rPr>
        <w:t xml:space="preserve">5.2. </w:t>
      </w:r>
      <w:r w:rsidR="003A53AC">
        <w:rPr>
          <w:sz w:val="28"/>
          <w:szCs w:val="28"/>
        </w:rPr>
        <w:t>В подпункте 5.1.1 слова «девя</w:t>
      </w:r>
      <w:r w:rsidR="00DD51EB">
        <w:rPr>
          <w:sz w:val="28"/>
          <w:szCs w:val="28"/>
        </w:rPr>
        <w:t>носта дней» заменить словами «тридцати</w:t>
      </w:r>
      <w:r w:rsidR="003A53AC">
        <w:rPr>
          <w:sz w:val="28"/>
          <w:szCs w:val="28"/>
        </w:rPr>
        <w:t xml:space="preserve"> дней».</w:t>
      </w:r>
    </w:p>
    <w:p w:rsidR="009A0B54" w:rsidRDefault="008A3C06" w:rsidP="003B04DB">
      <w:pPr>
        <w:widowControl/>
        <w:spacing w:line="360" w:lineRule="auto"/>
        <w:ind w:firstLine="709"/>
        <w:jc w:val="both"/>
        <w:rPr>
          <w:sz w:val="28"/>
          <w:szCs w:val="28"/>
        </w:rPr>
      </w:pPr>
      <w:r>
        <w:rPr>
          <w:sz w:val="28"/>
          <w:szCs w:val="28"/>
        </w:rPr>
        <w:lastRenderedPageBreak/>
        <w:t xml:space="preserve">5.3. </w:t>
      </w:r>
      <w:r w:rsidR="00463D43">
        <w:rPr>
          <w:sz w:val="28"/>
          <w:szCs w:val="28"/>
        </w:rPr>
        <w:t>Дополнить подпунктом 5.1.2–1</w:t>
      </w:r>
      <w:r w:rsidR="00C47344">
        <w:rPr>
          <w:sz w:val="28"/>
          <w:szCs w:val="28"/>
        </w:rPr>
        <w:t xml:space="preserve"> следующего содержания:</w:t>
      </w:r>
    </w:p>
    <w:p w:rsidR="00C47344" w:rsidRDefault="00463D43" w:rsidP="003B04DB">
      <w:pPr>
        <w:widowControl/>
        <w:spacing w:line="360" w:lineRule="auto"/>
        <w:ind w:firstLine="709"/>
        <w:jc w:val="both"/>
        <w:rPr>
          <w:sz w:val="28"/>
          <w:szCs w:val="28"/>
        </w:rPr>
      </w:pPr>
      <w:r>
        <w:rPr>
          <w:sz w:val="28"/>
          <w:szCs w:val="28"/>
        </w:rPr>
        <w:t>«5.1.2–1</w:t>
      </w:r>
      <w:r w:rsidR="00C47344">
        <w:rPr>
          <w:sz w:val="28"/>
          <w:szCs w:val="28"/>
        </w:rPr>
        <w:t>. Применяет штрафные санкции, рассчитыв</w:t>
      </w:r>
      <w:r w:rsidR="00DD51EB">
        <w:rPr>
          <w:sz w:val="28"/>
          <w:szCs w:val="28"/>
        </w:rPr>
        <w:t>аемые по методике, установленной</w:t>
      </w:r>
      <w:r w:rsidR="00C47344">
        <w:rPr>
          <w:sz w:val="28"/>
          <w:szCs w:val="28"/>
        </w:rPr>
        <w:t xml:space="preserve"> Соглашением».</w:t>
      </w:r>
    </w:p>
    <w:p w:rsidR="00A66811" w:rsidRDefault="00D16002" w:rsidP="00CB62CD">
      <w:pPr>
        <w:tabs>
          <w:tab w:val="left" w:pos="3686"/>
          <w:tab w:val="left" w:pos="3969"/>
          <w:tab w:val="left" w:pos="4111"/>
          <w:tab w:val="left" w:pos="5670"/>
          <w:tab w:val="left" w:pos="5812"/>
        </w:tabs>
        <w:spacing w:line="360" w:lineRule="auto"/>
        <w:jc w:val="center"/>
        <w:rPr>
          <w:sz w:val="28"/>
          <w:szCs w:val="28"/>
        </w:rPr>
      </w:pPr>
      <w:r>
        <w:rPr>
          <w:sz w:val="28"/>
          <w:szCs w:val="28"/>
        </w:rPr>
        <w:softHyphen/>
      </w:r>
      <w:r>
        <w:rPr>
          <w:sz w:val="28"/>
          <w:szCs w:val="28"/>
        </w:rPr>
        <w:softHyphen/>
      </w:r>
      <w:r>
        <w:rPr>
          <w:sz w:val="28"/>
          <w:szCs w:val="28"/>
        </w:rPr>
        <w:softHyphen/>
      </w:r>
      <w:r>
        <w:rPr>
          <w:sz w:val="28"/>
          <w:szCs w:val="28"/>
        </w:rPr>
        <w:softHyphen/>
      </w:r>
    </w:p>
    <w:p w:rsidR="00217205" w:rsidRDefault="00D16002" w:rsidP="00CB62CD">
      <w:pPr>
        <w:tabs>
          <w:tab w:val="left" w:pos="3686"/>
          <w:tab w:val="left" w:pos="3969"/>
          <w:tab w:val="left" w:pos="4111"/>
          <w:tab w:val="left" w:pos="5670"/>
          <w:tab w:val="left" w:pos="5812"/>
        </w:tabs>
        <w:spacing w:line="360" w:lineRule="auto"/>
        <w:jc w:val="center"/>
      </w:pPr>
      <w:r>
        <w:rPr>
          <w:sz w:val="28"/>
          <w:szCs w:val="28"/>
        </w:rPr>
        <w:t>___</w:t>
      </w:r>
      <w:r w:rsidR="000B07BC">
        <w:rPr>
          <w:sz w:val="28"/>
          <w:szCs w:val="28"/>
        </w:rPr>
        <w:t>________</w:t>
      </w:r>
      <w:r w:rsidR="008E5269">
        <w:rPr>
          <w:sz w:val="28"/>
          <w:szCs w:val="28"/>
        </w:rPr>
        <w:t>_</w:t>
      </w:r>
    </w:p>
    <w:sectPr w:rsidR="00217205" w:rsidSect="00E33B3C">
      <w:headerReference w:type="default" r:id="rId8"/>
      <w:headerReference w:type="first" r:id="rId9"/>
      <w:pgSz w:w="11906" w:h="16838" w:code="9"/>
      <w:pgMar w:top="1134" w:right="851"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659" w:rsidRDefault="00E93659" w:rsidP="00E33B3C">
      <w:r>
        <w:separator/>
      </w:r>
    </w:p>
  </w:endnote>
  <w:endnote w:type="continuationSeparator" w:id="0">
    <w:p w:rsidR="00E93659" w:rsidRDefault="00E93659" w:rsidP="00E3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659" w:rsidRDefault="00E93659" w:rsidP="00E33B3C">
      <w:r>
        <w:separator/>
      </w:r>
    </w:p>
  </w:footnote>
  <w:footnote w:type="continuationSeparator" w:id="0">
    <w:p w:rsidR="00E93659" w:rsidRDefault="00E93659" w:rsidP="00E33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5719"/>
      <w:docPartObj>
        <w:docPartGallery w:val="Page Numbers (Top of Page)"/>
        <w:docPartUnique/>
      </w:docPartObj>
    </w:sdtPr>
    <w:sdtEndPr>
      <w:rPr>
        <w:sz w:val="28"/>
        <w:szCs w:val="28"/>
      </w:rPr>
    </w:sdtEndPr>
    <w:sdtContent>
      <w:p w:rsidR="00847338" w:rsidRPr="00897EA1" w:rsidRDefault="00261335">
        <w:pPr>
          <w:pStyle w:val="a4"/>
          <w:jc w:val="center"/>
          <w:rPr>
            <w:sz w:val="28"/>
            <w:szCs w:val="28"/>
          </w:rPr>
        </w:pPr>
        <w:r w:rsidRPr="00897EA1">
          <w:rPr>
            <w:sz w:val="28"/>
            <w:szCs w:val="28"/>
          </w:rPr>
          <w:fldChar w:fldCharType="begin"/>
        </w:r>
        <w:r w:rsidR="00847338" w:rsidRPr="00897EA1">
          <w:rPr>
            <w:sz w:val="28"/>
            <w:szCs w:val="28"/>
          </w:rPr>
          <w:instrText xml:space="preserve"> PAGE   \* MERGEFORMAT </w:instrText>
        </w:r>
        <w:r w:rsidRPr="00897EA1">
          <w:rPr>
            <w:sz w:val="28"/>
            <w:szCs w:val="28"/>
          </w:rPr>
          <w:fldChar w:fldCharType="separate"/>
        </w:r>
        <w:r w:rsidR="00CB624D">
          <w:rPr>
            <w:noProof/>
            <w:sz w:val="28"/>
            <w:szCs w:val="28"/>
          </w:rPr>
          <w:t>9</w:t>
        </w:r>
        <w:r w:rsidRPr="00897EA1">
          <w:rPr>
            <w:sz w:val="28"/>
            <w:szCs w:val="28"/>
          </w:rPr>
          <w:fldChar w:fldCharType="end"/>
        </w:r>
      </w:p>
    </w:sdtContent>
  </w:sdt>
  <w:p w:rsidR="00847338" w:rsidRDefault="0084733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5718"/>
      <w:docPartObj>
        <w:docPartGallery w:val="Page Numbers (Top of Page)"/>
        <w:docPartUnique/>
      </w:docPartObj>
    </w:sdtPr>
    <w:sdtEndPr/>
    <w:sdtContent>
      <w:p w:rsidR="00847338" w:rsidRDefault="00E93659">
        <w:pPr>
          <w:pStyle w:val="a4"/>
          <w:jc w:val="center"/>
        </w:pPr>
      </w:p>
    </w:sdtContent>
  </w:sdt>
  <w:p w:rsidR="00847338" w:rsidRDefault="0084733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2A3060"/>
    <w:multiLevelType w:val="multilevel"/>
    <w:tmpl w:val="827AF1A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6A0E5A89"/>
    <w:multiLevelType w:val="hybridMultilevel"/>
    <w:tmpl w:val="F684B350"/>
    <w:lvl w:ilvl="0" w:tplc="AC1420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B07BC"/>
    <w:rsid w:val="00003E27"/>
    <w:rsid w:val="00011419"/>
    <w:rsid w:val="00016A62"/>
    <w:rsid w:val="00051E34"/>
    <w:rsid w:val="0006341E"/>
    <w:rsid w:val="000B07BC"/>
    <w:rsid w:val="000C24E8"/>
    <w:rsid w:val="000D0351"/>
    <w:rsid w:val="000E0EFA"/>
    <w:rsid w:val="000E699C"/>
    <w:rsid w:val="000F56DE"/>
    <w:rsid w:val="001235CA"/>
    <w:rsid w:val="00154AF8"/>
    <w:rsid w:val="00163D56"/>
    <w:rsid w:val="001937DD"/>
    <w:rsid w:val="001B6325"/>
    <w:rsid w:val="001C1231"/>
    <w:rsid w:val="001E2C51"/>
    <w:rsid w:val="001F144A"/>
    <w:rsid w:val="00210C1B"/>
    <w:rsid w:val="00211487"/>
    <w:rsid w:val="0021624B"/>
    <w:rsid w:val="00217205"/>
    <w:rsid w:val="00224C7B"/>
    <w:rsid w:val="00233CC0"/>
    <w:rsid w:val="00235A59"/>
    <w:rsid w:val="00261335"/>
    <w:rsid w:val="00267395"/>
    <w:rsid w:val="00275217"/>
    <w:rsid w:val="002835C3"/>
    <w:rsid w:val="002B1C33"/>
    <w:rsid w:val="002E08FE"/>
    <w:rsid w:val="002E570A"/>
    <w:rsid w:val="002F2011"/>
    <w:rsid w:val="00316D24"/>
    <w:rsid w:val="00341CE8"/>
    <w:rsid w:val="0034438A"/>
    <w:rsid w:val="00365ABE"/>
    <w:rsid w:val="0037575A"/>
    <w:rsid w:val="003A53AC"/>
    <w:rsid w:val="003B04DB"/>
    <w:rsid w:val="003B7B71"/>
    <w:rsid w:val="003D45EF"/>
    <w:rsid w:val="003E08DC"/>
    <w:rsid w:val="00406C53"/>
    <w:rsid w:val="004373DC"/>
    <w:rsid w:val="0044271B"/>
    <w:rsid w:val="00463D43"/>
    <w:rsid w:val="00487012"/>
    <w:rsid w:val="004922FF"/>
    <w:rsid w:val="004E12B5"/>
    <w:rsid w:val="004F47EC"/>
    <w:rsid w:val="00547829"/>
    <w:rsid w:val="00567DBA"/>
    <w:rsid w:val="00570BD8"/>
    <w:rsid w:val="00592CCF"/>
    <w:rsid w:val="005B319F"/>
    <w:rsid w:val="005B58D1"/>
    <w:rsid w:val="005C1AE5"/>
    <w:rsid w:val="005E1369"/>
    <w:rsid w:val="00637207"/>
    <w:rsid w:val="00650EA5"/>
    <w:rsid w:val="006573AF"/>
    <w:rsid w:val="00694A33"/>
    <w:rsid w:val="006A3449"/>
    <w:rsid w:val="006D57C2"/>
    <w:rsid w:val="006F56DC"/>
    <w:rsid w:val="00716B3F"/>
    <w:rsid w:val="00732421"/>
    <w:rsid w:val="00733AA9"/>
    <w:rsid w:val="00735788"/>
    <w:rsid w:val="007506AB"/>
    <w:rsid w:val="007758F0"/>
    <w:rsid w:val="00792722"/>
    <w:rsid w:val="00797EDC"/>
    <w:rsid w:val="007E081D"/>
    <w:rsid w:val="007F1CB7"/>
    <w:rsid w:val="00813779"/>
    <w:rsid w:val="008216B1"/>
    <w:rsid w:val="008367FD"/>
    <w:rsid w:val="00840764"/>
    <w:rsid w:val="008418BA"/>
    <w:rsid w:val="00847338"/>
    <w:rsid w:val="00871EFC"/>
    <w:rsid w:val="008833BA"/>
    <w:rsid w:val="008932A5"/>
    <w:rsid w:val="008973D8"/>
    <w:rsid w:val="00897EA1"/>
    <w:rsid w:val="008A2354"/>
    <w:rsid w:val="008A3C06"/>
    <w:rsid w:val="008C72F2"/>
    <w:rsid w:val="008D3431"/>
    <w:rsid w:val="008E2D8C"/>
    <w:rsid w:val="008E5269"/>
    <w:rsid w:val="00902E74"/>
    <w:rsid w:val="00923AED"/>
    <w:rsid w:val="0093170D"/>
    <w:rsid w:val="009508B1"/>
    <w:rsid w:val="00951842"/>
    <w:rsid w:val="00951EFD"/>
    <w:rsid w:val="00981F68"/>
    <w:rsid w:val="0098280B"/>
    <w:rsid w:val="00982E82"/>
    <w:rsid w:val="009A0B54"/>
    <w:rsid w:val="009D5844"/>
    <w:rsid w:val="00A13520"/>
    <w:rsid w:val="00A14C3E"/>
    <w:rsid w:val="00A16ABD"/>
    <w:rsid w:val="00A21148"/>
    <w:rsid w:val="00A24582"/>
    <w:rsid w:val="00A663C7"/>
    <w:rsid w:val="00A66811"/>
    <w:rsid w:val="00A70C88"/>
    <w:rsid w:val="00A74640"/>
    <w:rsid w:val="00A77294"/>
    <w:rsid w:val="00AB4D1E"/>
    <w:rsid w:val="00AB6CBA"/>
    <w:rsid w:val="00AD4670"/>
    <w:rsid w:val="00AF21AC"/>
    <w:rsid w:val="00B2524C"/>
    <w:rsid w:val="00B36612"/>
    <w:rsid w:val="00B605F6"/>
    <w:rsid w:val="00BA37F8"/>
    <w:rsid w:val="00BA4A8F"/>
    <w:rsid w:val="00BB215A"/>
    <w:rsid w:val="00BB7106"/>
    <w:rsid w:val="00BD6BF3"/>
    <w:rsid w:val="00C16080"/>
    <w:rsid w:val="00C165D3"/>
    <w:rsid w:val="00C40404"/>
    <w:rsid w:val="00C47344"/>
    <w:rsid w:val="00C515F3"/>
    <w:rsid w:val="00C576B8"/>
    <w:rsid w:val="00C66117"/>
    <w:rsid w:val="00C7247A"/>
    <w:rsid w:val="00C74F16"/>
    <w:rsid w:val="00C75FD4"/>
    <w:rsid w:val="00CB4EA0"/>
    <w:rsid w:val="00CB624D"/>
    <w:rsid w:val="00CB62CD"/>
    <w:rsid w:val="00D16002"/>
    <w:rsid w:val="00D7216C"/>
    <w:rsid w:val="00D8264E"/>
    <w:rsid w:val="00DD1CF3"/>
    <w:rsid w:val="00DD2DCB"/>
    <w:rsid w:val="00DD51EB"/>
    <w:rsid w:val="00DD7539"/>
    <w:rsid w:val="00DD7FD5"/>
    <w:rsid w:val="00DF4C6B"/>
    <w:rsid w:val="00DF5785"/>
    <w:rsid w:val="00DF7564"/>
    <w:rsid w:val="00E0673C"/>
    <w:rsid w:val="00E067B4"/>
    <w:rsid w:val="00E27DAB"/>
    <w:rsid w:val="00E33B3C"/>
    <w:rsid w:val="00E53ECC"/>
    <w:rsid w:val="00E57620"/>
    <w:rsid w:val="00E65CF0"/>
    <w:rsid w:val="00E93659"/>
    <w:rsid w:val="00E94F21"/>
    <w:rsid w:val="00EF3C7B"/>
    <w:rsid w:val="00EF7D70"/>
    <w:rsid w:val="00F11877"/>
    <w:rsid w:val="00F81797"/>
    <w:rsid w:val="00FA4E74"/>
    <w:rsid w:val="00FA70DA"/>
    <w:rsid w:val="00FC2856"/>
    <w:rsid w:val="00FD43A2"/>
    <w:rsid w:val="00FE1EC8"/>
    <w:rsid w:val="00FF0C8C"/>
    <w:rsid w:val="00FF6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0A8828-1C81-43DA-A842-1FFC0937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7B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07BC"/>
    <w:pPr>
      <w:ind w:left="720"/>
      <w:contextualSpacing/>
    </w:pPr>
  </w:style>
  <w:style w:type="paragraph" w:styleId="a4">
    <w:name w:val="header"/>
    <w:basedOn w:val="a"/>
    <w:link w:val="a5"/>
    <w:uiPriority w:val="99"/>
    <w:unhideWhenUsed/>
    <w:rsid w:val="00E33B3C"/>
    <w:pPr>
      <w:tabs>
        <w:tab w:val="center" w:pos="4677"/>
        <w:tab w:val="right" w:pos="9355"/>
      </w:tabs>
    </w:pPr>
  </w:style>
  <w:style w:type="character" w:customStyle="1" w:styleId="a5">
    <w:name w:val="Верхний колонтитул Знак"/>
    <w:basedOn w:val="a0"/>
    <w:link w:val="a4"/>
    <w:uiPriority w:val="99"/>
    <w:rsid w:val="00E33B3C"/>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E33B3C"/>
    <w:pPr>
      <w:tabs>
        <w:tab w:val="center" w:pos="4677"/>
        <w:tab w:val="right" w:pos="9355"/>
      </w:tabs>
    </w:pPr>
  </w:style>
  <w:style w:type="character" w:customStyle="1" w:styleId="a7">
    <w:name w:val="Нижний колонтитул Знак"/>
    <w:basedOn w:val="a0"/>
    <w:link w:val="a6"/>
    <w:uiPriority w:val="99"/>
    <w:semiHidden/>
    <w:rsid w:val="00E33B3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44C06-7304-490A-A55D-E0D328935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Pages>
  <Words>2412</Words>
  <Characters>13752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 Демакова</dc:creator>
  <cp:lastModifiedBy>Любовь В. Кузнецова</cp:lastModifiedBy>
  <cp:revision>80</cp:revision>
  <cp:lastPrinted>2017-02-14T11:38:00Z</cp:lastPrinted>
  <dcterms:created xsi:type="dcterms:W3CDTF">2014-12-18T07:25:00Z</dcterms:created>
  <dcterms:modified xsi:type="dcterms:W3CDTF">2017-02-15T06:57:00Z</dcterms:modified>
</cp:coreProperties>
</file>